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C9B65" w14:textId="40B2BAD7" w:rsidR="00B82D0E" w:rsidRDefault="0040049C" w:rsidP="00D07A7B">
      <w:pPr>
        <w:rPr>
          <w:rFonts w:ascii="Arial" w:hAnsi="Arial" w:cs="Arial"/>
          <w:b/>
          <w:sz w:val="32"/>
          <w:szCs w:val="20"/>
        </w:rPr>
      </w:pPr>
      <w:r>
        <w:rPr>
          <w:rFonts w:ascii="Arial" w:hAnsi="Arial" w:cs="Arial"/>
          <w:b/>
          <w:sz w:val="32"/>
          <w:szCs w:val="20"/>
        </w:rPr>
        <w:t>Leverandørens løsningsbeskrivelse</w:t>
      </w:r>
    </w:p>
    <w:p w14:paraId="07ABCA14" w14:textId="77777777" w:rsidR="00B82D0E" w:rsidRDefault="00B82D0E" w:rsidP="00D07A7B">
      <w:pPr>
        <w:rPr>
          <w:rFonts w:ascii="Arial" w:hAnsi="Arial" w:cs="Arial"/>
          <w:b/>
          <w:sz w:val="32"/>
          <w:szCs w:val="20"/>
        </w:rPr>
      </w:pPr>
    </w:p>
    <w:p w14:paraId="0A038E27" w14:textId="77777777" w:rsidR="0040049C" w:rsidRDefault="0040049C" w:rsidP="0040049C">
      <w:r>
        <w:t>[Tilbyder skal her gi sin løsningsbeskrivelse – alle krav er hentet fra SSA-R Bilag 1]</w:t>
      </w:r>
    </w:p>
    <w:p w14:paraId="274534AA" w14:textId="77777777" w:rsidR="00860CEE" w:rsidRDefault="00860CEE" w:rsidP="00D07A7B">
      <w:pPr>
        <w:rPr>
          <w:rFonts w:ascii="Arial" w:hAnsi="Arial" w:cs="Arial"/>
          <w:b/>
          <w:sz w:val="32"/>
          <w:szCs w:val="20"/>
        </w:rPr>
      </w:pPr>
    </w:p>
    <w:p w14:paraId="5B1F6B56" w14:textId="77777777" w:rsidR="00860CEE" w:rsidRDefault="00860CEE" w:rsidP="00D07A7B">
      <w:pPr>
        <w:rPr>
          <w:rFonts w:ascii="Arial" w:hAnsi="Arial" w:cs="Arial"/>
          <w:b/>
          <w:sz w:val="32"/>
          <w:szCs w:val="20"/>
        </w:rPr>
      </w:pPr>
    </w:p>
    <w:p w14:paraId="07952435" w14:textId="77777777" w:rsidR="006E08F8" w:rsidRDefault="006E08F8" w:rsidP="006E08F8">
      <w:pPr>
        <w:pStyle w:val="Overskrift2"/>
        <w:rPr>
          <w:rFonts w:asciiTheme="minorHAnsi" w:eastAsia="Arial" w:hAnsiTheme="minorHAnsi" w:cstheme="minorHAnsi"/>
          <w:i w:val="0"/>
          <w:iCs w:val="0"/>
          <w:sz w:val="26"/>
          <w:szCs w:val="26"/>
        </w:rPr>
      </w:pPr>
      <w:bookmarkStart w:id="0" w:name="_Toc230092432"/>
      <w:r w:rsidRPr="00640CBD">
        <w:rPr>
          <w:rFonts w:asciiTheme="minorHAnsi" w:eastAsia="Arial" w:hAnsiTheme="minorHAnsi" w:cstheme="minorHAnsi"/>
          <w:i w:val="0"/>
          <w:iCs w:val="0"/>
          <w:sz w:val="26"/>
          <w:szCs w:val="26"/>
        </w:rPr>
        <w:t>Klienter</w:t>
      </w:r>
      <w:bookmarkEnd w:id="0"/>
    </w:p>
    <w:p w14:paraId="371AA944" w14:textId="77777777" w:rsidR="00CA090B" w:rsidRDefault="00CA090B" w:rsidP="00D07A7B"/>
    <w:p w14:paraId="2D5E5E6C" w14:textId="77777777" w:rsidR="00CA090B" w:rsidRDefault="00CA090B" w:rsidP="00D07A7B"/>
    <w:tbl>
      <w:tblPr>
        <w:tblW w:w="13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91"/>
        <w:gridCol w:w="1135"/>
        <w:gridCol w:w="3846"/>
      </w:tblGrid>
      <w:tr w:rsidR="006E08F8" w:rsidRPr="00640CBD" w14:paraId="7DB2D837" w14:textId="4A943CF3" w:rsidTr="006E08F8">
        <w:trPr>
          <w:cantSplit/>
          <w:trHeight w:val="448"/>
          <w:tblHeader/>
        </w:trPr>
        <w:tc>
          <w:tcPr>
            <w:tcW w:w="959" w:type="dxa"/>
            <w:tcBorders>
              <w:bottom w:val="single" w:sz="4" w:space="0" w:color="auto"/>
              <w:right w:val="single" w:sz="4" w:space="0" w:color="auto"/>
            </w:tcBorders>
            <w:shd w:val="clear" w:color="auto" w:fill="C0C0C0"/>
            <w:vAlign w:val="center"/>
          </w:tcPr>
          <w:p w14:paraId="59D9760D" w14:textId="77777777" w:rsidR="006E08F8" w:rsidRPr="00640CBD" w:rsidRDefault="006E08F8" w:rsidP="006E08F8">
            <w:pPr>
              <w:keepLines w:val="0"/>
              <w:rPr>
                <w:rFonts w:asciiTheme="minorHAnsi" w:hAnsiTheme="minorHAnsi" w:cstheme="minorHAnsi"/>
                <w:b/>
                <w:iCs/>
                <w:sz w:val="22"/>
              </w:rPr>
            </w:pPr>
            <w:r w:rsidRPr="00640CBD">
              <w:rPr>
                <w:rFonts w:asciiTheme="minorHAnsi" w:hAnsiTheme="minorHAnsi" w:cstheme="minorHAnsi"/>
                <w:b/>
                <w:iCs/>
                <w:sz w:val="22"/>
              </w:rPr>
              <w:t>Krav nr.</w:t>
            </w:r>
          </w:p>
        </w:tc>
        <w:tc>
          <w:tcPr>
            <w:tcW w:w="7091" w:type="dxa"/>
            <w:tcBorders>
              <w:left w:val="single" w:sz="4" w:space="0" w:color="auto"/>
              <w:bottom w:val="single" w:sz="4" w:space="0" w:color="auto"/>
              <w:right w:val="single" w:sz="4" w:space="0" w:color="auto"/>
            </w:tcBorders>
            <w:shd w:val="clear" w:color="auto" w:fill="C0C0C0"/>
            <w:vAlign w:val="center"/>
          </w:tcPr>
          <w:p w14:paraId="0692AD1D" w14:textId="77777777" w:rsidR="006E08F8" w:rsidRPr="00640CBD" w:rsidRDefault="006E08F8" w:rsidP="006E08F8">
            <w:pPr>
              <w:keepLines w:val="0"/>
              <w:rPr>
                <w:rFonts w:asciiTheme="minorHAnsi" w:hAnsiTheme="minorHAnsi" w:cstheme="minorHAnsi"/>
                <w:b/>
                <w:iCs/>
                <w:sz w:val="22"/>
              </w:rPr>
            </w:pPr>
            <w:r w:rsidRPr="00640CBD">
              <w:rPr>
                <w:rFonts w:asciiTheme="minorHAnsi" w:hAnsiTheme="minorHAnsi" w:cstheme="minorHAnsi"/>
                <w:b/>
                <w:iCs/>
                <w:sz w:val="22"/>
              </w:rPr>
              <w:t>Oppdragsgivers krav</w:t>
            </w:r>
          </w:p>
        </w:tc>
        <w:tc>
          <w:tcPr>
            <w:tcW w:w="1135" w:type="dxa"/>
            <w:tcBorders>
              <w:left w:val="single" w:sz="4" w:space="0" w:color="auto"/>
              <w:bottom w:val="single" w:sz="4" w:space="0" w:color="auto"/>
            </w:tcBorders>
            <w:shd w:val="clear" w:color="auto" w:fill="C0C0C0"/>
            <w:vAlign w:val="center"/>
          </w:tcPr>
          <w:p w14:paraId="4407E396" w14:textId="77777777" w:rsidR="006E08F8" w:rsidRPr="00640CBD" w:rsidRDefault="006E08F8" w:rsidP="006E08F8">
            <w:pPr>
              <w:keepLines w:val="0"/>
              <w:rPr>
                <w:rFonts w:asciiTheme="minorHAnsi" w:hAnsiTheme="minorHAnsi" w:cstheme="minorHAnsi"/>
                <w:b/>
                <w:iCs/>
                <w:sz w:val="22"/>
              </w:rPr>
            </w:pPr>
            <w:r w:rsidRPr="00640CBD">
              <w:rPr>
                <w:rFonts w:asciiTheme="minorHAnsi" w:hAnsiTheme="minorHAnsi" w:cstheme="minorHAnsi"/>
                <w:b/>
                <w:iCs/>
                <w:sz w:val="22"/>
              </w:rPr>
              <w:t xml:space="preserve">Kravtype </w:t>
            </w:r>
          </w:p>
        </w:tc>
        <w:tc>
          <w:tcPr>
            <w:tcW w:w="3846" w:type="dxa"/>
            <w:tcBorders>
              <w:left w:val="single" w:sz="4" w:space="0" w:color="auto"/>
              <w:bottom w:val="single" w:sz="4" w:space="0" w:color="auto"/>
            </w:tcBorders>
            <w:shd w:val="clear" w:color="auto" w:fill="C0C0C0"/>
          </w:tcPr>
          <w:p w14:paraId="33F31596" w14:textId="655F2363" w:rsidR="006E08F8" w:rsidRPr="00640CBD" w:rsidRDefault="006E08F8" w:rsidP="006E08F8">
            <w:pPr>
              <w:keepLines w:val="0"/>
              <w:rPr>
                <w:rFonts w:asciiTheme="minorHAnsi" w:hAnsiTheme="minorHAnsi" w:cstheme="minorHAnsi"/>
                <w:b/>
                <w:iCs/>
                <w:sz w:val="22"/>
              </w:rPr>
            </w:pPr>
            <w:r>
              <w:rPr>
                <w:rFonts w:asciiTheme="minorHAnsi" w:hAnsiTheme="minorHAnsi" w:cstheme="minorHAnsi"/>
                <w:b/>
                <w:iCs/>
                <w:sz w:val="22"/>
              </w:rPr>
              <w:t xml:space="preserve">Leverandørens </w:t>
            </w:r>
            <w:r w:rsidR="00F46558">
              <w:rPr>
                <w:rFonts w:asciiTheme="minorHAnsi" w:hAnsiTheme="minorHAnsi" w:cstheme="minorHAnsi"/>
                <w:b/>
                <w:iCs/>
                <w:sz w:val="22"/>
              </w:rPr>
              <w:t>svar</w:t>
            </w:r>
          </w:p>
        </w:tc>
      </w:tr>
      <w:tr w:rsidR="00A07704" w:rsidRPr="00640CBD" w14:paraId="0CD9097F" w14:textId="6000DAFD" w:rsidTr="006E08F8">
        <w:trPr>
          <w:cantSplit/>
          <w:trHeight w:val="448"/>
          <w:tblHeader/>
        </w:trPr>
        <w:tc>
          <w:tcPr>
            <w:tcW w:w="959" w:type="dxa"/>
            <w:tcBorders>
              <w:right w:val="single" w:sz="4" w:space="0" w:color="auto"/>
            </w:tcBorders>
            <w:vAlign w:val="center"/>
          </w:tcPr>
          <w:p w14:paraId="511DB74E" w14:textId="1B384DEE" w:rsidR="00A07704" w:rsidRPr="00640CBD" w:rsidRDefault="00A07704" w:rsidP="00A07704">
            <w:pPr>
              <w:keepLines w:val="0"/>
            </w:pPr>
            <w:r w:rsidRPr="00B81875">
              <w:rPr>
                <w:rFonts w:asciiTheme="minorHAnsi" w:eastAsia="Arial" w:hAnsiTheme="minorHAnsi" w:cstheme="minorHAnsi"/>
                <w:b/>
                <w:bCs/>
                <w:szCs w:val="20"/>
              </w:rPr>
              <w:t>6.1.1</w:t>
            </w:r>
          </w:p>
        </w:tc>
        <w:tc>
          <w:tcPr>
            <w:tcW w:w="7091" w:type="dxa"/>
            <w:tcBorders>
              <w:left w:val="single" w:sz="4" w:space="0" w:color="auto"/>
              <w:right w:val="single" w:sz="4" w:space="0" w:color="auto"/>
            </w:tcBorders>
          </w:tcPr>
          <w:p w14:paraId="7C0E18F4" w14:textId="77777777" w:rsidR="00A07704" w:rsidRPr="00640CBD" w:rsidRDefault="00A07704" w:rsidP="00A07704">
            <w:pPr>
              <w:keepLines w:val="0"/>
              <w:spacing w:after="240"/>
              <w:rPr>
                <w:rFonts w:asciiTheme="minorHAnsi" w:eastAsia="Arial" w:hAnsiTheme="minorHAnsi" w:cstheme="minorBidi"/>
                <w:color w:val="000000"/>
                <w:sz w:val="22"/>
                <w:highlight w:val="yellow"/>
              </w:rPr>
            </w:pPr>
            <w:r w:rsidRPr="00640CBD">
              <w:rPr>
                <w:rFonts w:asciiTheme="minorHAnsi" w:eastAsia="Arial" w:hAnsiTheme="minorHAnsi" w:cstheme="minorBidi"/>
                <w:color w:val="000000" w:themeColor="text1"/>
                <w:sz w:val="22"/>
              </w:rPr>
              <w:t xml:space="preserve">Ved levering skal klientene være ferdig konfigurert og integrert mot Ressurs Tromsøs løsning (Microsoft 365/SharePoint). Leverandøren må benytte moderne klienthåndtering for å sikre at maskinen automatisk settes opp med utgangspunkt i brukerens tildelte lisens, rolle og tilgangsnivå. Dette betyr at riktige fagsystemer, sikkerhetspolicyer og tilganger til bakenforliggende dataområder skal være på plass og fungere på enkelt vis i det brukeren logger på maskinen for første gang (klart-til-bruk). </w:t>
            </w:r>
          </w:p>
        </w:tc>
        <w:tc>
          <w:tcPr>
            <w:tcW w:w="1135" w:type="dxa"/>
            <w:tcBorders>
              <w:left w:val="single" w:sz="4" w:space="0" w:color="auto"/>
            </w:tcBorders>
            <w:vAlign w:val="center"/>
          </w:tcPr>
          <w:p w14:paraId="43E03EE1" w14:textId="77777777" w:rsidR="00A07704" w:rsidRPr="00640CBD" w:rsidRDefault="00A07704" w:rsidP="00A07704">
            <w:pPr>
              <w:keepLines w:val="0"/>
              <w:rPr>
                <w:rFonts w:asciiTheme="minorHAnsi" w:hAnsiTheme="minorHAnsi" w:cstheme="minorHAnsi"/>
                <w:bCs/>
                <w:iCs/>
                <w:sz w:val="22"/>
              </w:rPr>
            </w:pPr>
          </w:p>
        </w:tc>
        <w:tc>
          <w:tcPr>
            <w:tcW w:w="3846" w:type="dxa"/>
            <w:tcBorders>
              <w:left w:val="single" w:sz="4" w:space="0" w:color="auto"/>
            </w:tcBorders>
          </w:tcPr>
          <w:p w14:paraId="1BDDF321" w14:textId="77777777" w:rsidR="00A07704" w:rsidRPr="00640CBD" w:rsidRDefault="00A07704" w:rsidP="00A07704">
            <w:pPr>
              <w:keepLines w:val="0"/>
              <w:rPr>
                <w:rFonts w:asciiTheme="minorHAnsi" w:hAnsiTheme="minorHAnsi" w:cstheme="minorHAnsi"/>
                <w:bCs/>
                <w:iCs/>
                <w:sz w:val="22"/>
              </w:rPr>
            </w:pPr>
          </w:p>
        </w:tc>
      </w:tr>
      <w:tr w:rsidR="00A07704" w:rsidRPr="00640CBD" w14:paraId="3471D107" w14:textId="63521140" w:rsidTr="006E08F8">
        <w:trPr>
          <w:cantSplit/>
          <w:trHeight w:val="448"/>
          <w:tblHeader/>
        </w:trPr>
        <w:tc>
          <w:tcPr>
            <w:tcW w:w="959" w:type="dxa"/>
            <w:tcBorders>
              <w:right w:val="single" w:sz="4" w:space="0" w:color="auto"/>
            </w:tcBorders>
            <w:vAlign w:val="center"/>
          </w:tcPr>
          <w:p w14:paraId="7D4DF2BF" w14:textId="5A127428" w:rsidR="00A07704" w:rsidRPr="00640CBD" w:rsidRDefault="00A07704" w:rsidP="00A07704">
            <w:pPr>
              <w:keepLines w:val="0"/>
            </w:pPr>
            <w:r w:rsidRPr="00B81875">
              <w:rPr>
                <w:rFonts w:asciiTheme="minorHAnsi" w:eastAsia="Arial" w:hAnsiTheme="minorHAnsi" w:cstheme="minorHAnsi"/>
                <w:b/>
                <w:bCs/>
                <w:szCs w:val="20"/>
              </w:rPr>
              <w:t>6.1.2</w:t>
            </w:r>
          </w:p>
        </w:tc>
        <w:tc>
          <w:tcPr>
            <w:tcW w:w="7091" w:type="dxa"/>
            <w:tcBorders>
              <w:left w:val="single" w:sz="4" w:space="0" w:color="auto"/>
              <w:right w:val="single" w:sz="4" w:space="0" w:color="auto"/>
            </w:tcBorders>
          </w:tcPr>
          <w:p w14:paraId="326690A2" w14:textId="77777777" w:rsidR="00A07704" w:rsidRPr="00640CBD" w:rsidRDefault="00A07704" w:rsidP="00A07704">
            <w:pPr>
              <w:keepLines w:val="0"/>
              <w:spacing w:after="240"/>
              <w:rPr>
                <w:rFonts w:asciiTheme="minorHAnsi" w:eastAsia="Arial" w:hAnsiTheme="minorHAnsi" w:cstheme="minorBidi"/>
                <w:color w:val="000000" w:themeColor="text1"/>
                <w:sz w:val="22"/>
              </w:rPr>
            </w:pPr>
            <w:r w:rsidRPr="00640CBD">
              <w:rPr>
                <w:rFonts w:asciiTheme="minorHAnsi" w:eastAsia="Arial" w:hAnsiTheme="minorHAnsi" w:cstheme="minorBidi"/>
                <w:color w:val="000000" w:themeColor="text1"/>
                <w:sz w:val="22"/>
              </w:rPr>
              <w:t>For å sikre data og bakenforliggende systemer, skal klientene settes opp på en måte som gjør at tap av passord alene ikke er tilstrekkelig for å få tilgang til PC-en eller brukerkontoen (for eksempel gjennom obligatorisk krav om to-faktorautentisering/MFA ved pålogging).</w:t>
            </w:r>
          </w:p>
        </w:tc>
        <w:tc>
          <w:tcPr>
            <w:tcW w:w="1135" w:type="dxa"/>
            <w:tcBorders>
              <w:left w:val="single" w:sz="4" w:space="0" w:color="auto"/>
            </w:tcBorders>
            <w:vAlign w:val="center"/>
          </w:tcPr>
          <w:p w14:paraId="23C76B73" w14:textId="77777777" w:rsidR="00A07704" w:rsidRPr="00640CBD" w:rsidRDefault="00A07704" w:rsidP="00A07704">
            <w:pPr>
              <w:keepLines w:val="0"/>
              <w:rPr>
                <w:rFonts w:asciiTheme="minorHAnsi" w:hAnsiTheme="minorHAnsi" w:cstheme="minorHAnsi"/>
                <w:bCs/>
                <w:iCs/>
                <w:sz w:val="22"/>
              </w:rPr>
            </w:pPr>
          </w:p>
        </w:tc>
        <w:tc>
          <w:tcPr>
            <w:tcW w:w="3846" w:type="dxa"/>
            <w:tcBorders>
              <w:left w:val="single" w:sz="4" w:space="0" w:color="auto"/>
            </w:tcBorders>
          </w:tcPr>
          <w:p w14:paraId="5E6CBE88" w14:textId="77777777" w:rsidR="00A07704" w:rsidRPr="00640CBD" w:rsidRDefault="00A07704" w:rsidP="00A07704">
            <w:pPr>
              <w:keepLines w:val="0"/>
              <w:rPr>
                <w:rFonts w:asciiTheme="minorHAnsi" w:hAnsiTheme="minorHAnsi" w:cstheme="minorHAnsi"/>
                <w:bCs/>
                <w:iCs/>
                <w:sz w:val="22"/>
              </w:rPr>
            </w:pPr>
          </w:p>
        </w:tc>
      </w:tr>
      <w:tr w:rsidR="00A07704" w:rsidRPr="00640CBD" w14:paraId="08AA89D4" w14:textId="7ED6F1D8" w:rsidTr="006E08F8">
        <w:trPr>
          <w:cantSplit/>
          <w:trHeight w:val="448"/>
          <w:tblHeader/>
        </w:trPr>
        <w:tc>
          <w:tcPr>
            <w:tcW w:w="959" w:type="dxa"/>
            <w:tcBorders>
              <w:right w:val="single" w:sz="4" w:space="0" w:color="auto"/>
            </w:tcBorders>
            <w:vAlign w:val="center"/>
          </w:tcPr>
          <w:p w14:paraId="0D6CC081" w14:textId="10FF146D" w:rsidR="00A07704" w:rsidRPr="00640CBD" w:rsidRDefault="00A07704" w:rsidP="00A07704">
            <w:pPr>
              <w:keepLines w:val="0"/>
            </w:pPr>
            <w:r w:rsidRPr="00B81875">
              <w:rPr>
                <w:rFonts w:asciiTheme="minorHAnsi" w:eastAsia="Arial" w:hAnsiTheme="minorHAnsi" w:cstheme="minorHAnsi"/>
                <w:b/>
                <w:bCs/>
                <w:szCs w:val="20"/>
              </w:rPr>
              <w:t>6.1.3</w:t>
            </w:r>
          </w:p>
        </w:tc>
        <w:tc>
          <w:tcPr>
            <w:tcW w:w="7091" w:type="dxa"/>
            <w:tcBorders>
              <w:left w:val="single" w:sz="4" w:space="0" w:color="auto"/>
              <w:right w:val="single" w:sz="4" w:space="0" w:color="auto"/>
            </w:tcBorders>
          </w:tcPr>
          <w:p w14:paraId="2021C8DE" w14:textId="77777777" w:rsidR="00A07704" w:rsidRPr="00640CBD" w:rsidRDefault="00A07704" w:rsidP="00A07704">
            <w:pPr>
              <w:keepLines w:val="0"/>
              <w:jc w:val="both"/>
              <w:rPr>
                <w:rFonts w:asciiTheme="minorHAnsi" w:eastAsia="Arial" w:hAnsiTheme="minorHAnsi" w:cstheme="minorHAnsi"/>
                <w:color w:val="000000"/>
                <w:sz w:val="22"/>
              </w:rPr>
            </w:pPr>
            <w:r w:rsidRPr="00640CBD">
              <w:rPr>
                <w:rFonts w:asciiTheme="minorHAnsi" w:eastAsia="Arial" w:hAnsiTheme="minorHAnsi" w:cstheme="minorHAnsi"/>
                <w:color w:val="000000"/>
                <w:sz w:val="22"/>
              </w:rPr>
              <w:t xml:space="preserve">Det er et ønske om å standardisere på like modeller, basert på brukerens behov. Per i dag vil det være behov for følgende </w:t>
            </w:r>
            <w:r>
              <w:rPr>
                <w:rFonts w:asciiTheme="minorHAnsi" w:eastAsia="Arial" w:hAnsiTheme="minorHAnsi" w:cstheme="minorHAnsi"/>
                <w:color w:val="000000"/>
                <w:sz w:val="22"/>
              </w:rPr>
              <w:t xml:space="preserve">minimum </w:t>
            </w:r>
            <w:r w:rsidRPr="00640CBD">
              <w:rPr>
                <w:rFonts w:asciiTheme="minorHAnsi" w:eastAsia="Arial" w:hAnsiTheme="minorHAnsi" w:cstheme="minorHAnsi"/>
                <w:color w:val="000000"/>
                <w:sz w:val="22"/>
              </w:rPr>
              <w:t>ytelser (antatt behov</w:t>
            </w:r>
            <w:r>
              <w:rPr>
                <w:rFonts w:asciiTheme="minorHAnsi" w:eastAsia="Arial" w:hAnsiTheme="minorHAnsi" w:cstheme="minorHAnsi"/>
                <w:color w:val="000000"/>
                <w:sz w:val="22"/>
              </w:rPr>
              <w:t>santall</w:t>
            </w:r>
            <w:r w:rsidRPr="00640CBD">
              <w:rPr>
                <w:rFonts w:asciiTheme="minorHAnsi" w:eastAsia="Arial" w:hAnsiTheme="minorHAnsi" w:cstheme="minorHAnsi"/>
                <w:color w:val="000000"/>
                <w:sz w:val="22"/>
              </w:rPr>
              <w:t xml:space="preserve"> i </w:t>
            </w:r>
            <w:proofErr w:type="spellStart"/>
            <w:r w:rsidRPr="00640CBD">
              <w:rPr>
                <w:rFonts w:asciiTheme="minorHAnsi" w:eastAsia="Arial" w:hAnsiTheme="minorHAnsi" w:cstheme="minorHAnsi"/>
                <w:color w:val="000000"/>
                <w:sz w:val="22"/>
              </w:rPr>
              <w:t>parantes</w:t>
            </w:r>
            <w:proofErr w:type="spellEnd"/>
            <w:r w:rsidRPr="00640CBD">
              <w:rPr>
                <w:rFonts w:asciiTheme="minorHAnsi" w:eastAsia="Arial" w:hAnsiTheme="minorHAnsi" w:cstheme="minorHAnsi"/>
                <w:color w:val="000000"/>
                <w:sz w:val="22"/>
              </w:rPr>
              <w:t xml:space="preserve">): </w:t>
            </w:r>
          </w:p>
          <w:p w14:paraId="4B23A25F" w14:textId="77777777" w:rsidR="00A07704" w:rsidRPr="00640CBD" w:rsidRDefault="00A07704" w:rsidP="00A07704">
            <w:pPr>
              <w:pStyle w:val="Listeavsnitt"/>
              <w:numPr>
                <w:ilvl w:val="1"/>
                <w:numId w:val="13"/>
              </w:numPr>
              <w:spacing w:after="0" w:line="240" w:lineRule="auto"/>
              <w:ind w:left="480" w:hanging="284"/>
              <w:contextualSpacing/>
              <w:jc w:val="both"/>
              <w:rPr>
                <w:rFonts w:asciiTheme="minorHAnsi" w:eastAsia="Arial" w:hAnsiTheme="minorHAnsi" w:cstheme="minorHAnsi"/>
                <w:color w:val="000000"/>
                <w:sz w:val="22"/>
              </w:rPr>
            </w:pPr>
            <w:r w:rsidRPr="00640CBD">
              <w:rPr>
                <w:rFonts w:asciiTheme="minorHAnsi" w:eastAsia="Arial" w:hAnsiTheme="minorHAnsi" w:cstheme="minorHAnsi"/>
                <w:color w:val="000000"/>
                <w:sz w:val="22"/>
              </w:rPr>
              <w:t xml:space="preserve">Standardmodell ansatt: </w:t>
            </w:r>
            <w:proofErr w:type="spellStart"/>
            <w:r w:rsidRPr="00640CBD">
              <w:rPr>
                <w:rFonts w:asciiTheme="minorHAnsi" w:eastAsia="Arial" w:hAnsiTheme="minorHAnsi" w:cstheme="minorHAnsi"/>
                <w:color w:val="000000"/>
                <w:sz w:val="22"/>
              </w:rPr>
              <w:t>Core</w:t>
            </w:r>
            <w:proofErr w:type="spellEnd"/>
            <w:r w:rsidRPr="00640CBD">
              <w:rPr>
                <w:rFonts w:asciiTheme="minorHAnsi" w:eastAsia="Arial" w:hAnsiTheme="minorHAnsi" w:cstheme="minorHAnsi"/>
                <w:color w:val="000000"/>
                <w:sz w:val="22"/>
              </w:rPr>
              <w:t xml:space="preserve"> I5 eller tilsvarende, 16 GB ram, min. 512GB lagring (40x)</w:t>
            </w:r>
          </w:p>
          <w:p w14:paraId="3118F96B" w14:textId="77777777" w:rsidR="00A07704" w:rsidRPr="00640CBD" w:rsidRDefault="00A07704" w:rsidP="00A07704">
            <w:pPr>
              <w:pStyle w:val="Listeavsnitt"/>
              <w:numPr>
                <w:ilvl w:val="1"/>
                <w:numId w:val="13"/>
              </w:numPr>
              <w:spacing w:after="240" w:line="240" w:lineRule="auto"/>
              <w:ind w:left="480" w:hanging="284"/>
              <w:contextualSpacing/>
              <w:jc w:val="both"/>
              <w:rPr>
                <w:rFonts w:asciiTheme="minorHAnsi" w:eastAsia="Arial" w:hAnsiTheme="minorHAnsi" w:cstheme="minorHAnsi"/>
                <w:color w:val="000000"/>
                <w:sz w:val="22"/>
              </w:rPr>
            </w:pPr>
            <w:r w:rsidRPr="00640CBD">
              <w:rPr>
                <w:rFonts w:asciiTheme="minorHAnsi" w:eastAsia="Arial" w:hAnsiTheme="minorHAnsi" w:cstheme="minorHAnsi"/>
                <w:color w:val="000000"/>
                <w:sz w:val="22"/>
              </w:rPr>
              <w:t xml:space="preserve">Kurs/kiosk-pc: </w:t>
            </w:r>
            <w:proofErr w:type="spellStart"/>
            <w:r w:rsidRPr="00640CBD">
              <w:rPr>
                <w:rFonts w:asciiTheme="minorHAnsi" w:eastAsia="Arial" w:hAnsiTheme="minorHAnsi" w:cstheme="minorHAnsi"/>
                <w:color w:val="000000"/>
                <w:sz w:val="22"/>
              </w:rPr>
              <w:t>Core</w:t>
            </w:r>
            <w:proofErr w:type="spellEnd"/>
            <w:r w:rsidRPr="00640CBD">
              <w:rPr>
                <w:rFonts w:asciiTheme="minorHAnsi" w:eastAsia="Arial" w:hAnsiTheme="minorHAnsi" w:cstheme="minorHAnsi"/>
                <w:color w:val="000000"/>
                <w:sz w:val="22"/>
              </w:rPr>
              <w:t xml:space="preserve"> I3 eller tilsvarende, 8-16 GB-Ram, 256GB lagring (20x)</w:t>
            </w:r>
          </w:p>
          <w:p w14:paraId="26254EB8" w14:textId="77777777" w:rsidR="00A07704" w:rsidRPr="00640CBD" w:rsidRDefault="00A07704" w:rsidP="00A07704">
            <w:pPr>
              <w:pStyle w:val="Listeavsnitt"/>
              <w:numPr>
                <w:ilvl w:val="1"/>
                <w:numId w:val="13"/>
              </w:numPr>
              <w:spacing w:after="0" w:line="240" w:lineRule="auto"/>
              <w:ind w:left="480" w:hanging="284"/>
              <w:contextualSpacing/>
              <w:jc w:val="both"/>
              <w:rPr>
                <w:rFonts w:asciiTheme="minorHAnsi" w:eastAsia="Arial" w:hAnsiTheme="minorHAnsi" w:cstheme="minorHAnsi"/>
                <w:color w:val="000000"/>
                <w:sz w:val="22"/>
              </w:rPr>
            </w:pPr>
            <w:r w:rsidRPr="00640CBD">
              <w:rPr>
                <w:rFonts w:asciiTheme="minorHAnsi" w:eastAsia="Arial" w:hAnsiTheme="minorHAnsi" w:cstheme="minorHAnsi"/>
                <w:color w:val="000000"/>
                <w:sz w:val="22"/>
              </w:rPr>
              <w:t xml:space="preserve">Kraftigere modell: </w:t>
            </w:r>
            <w:proofErr w:type="spellStart"/>
            <w:r w:rsidRPr="00640CBD">
              <w:rPr>
                <w:rFonts w:asciiTheme="minorHAnsi" w:eastAsia="Arial" w:hAnsiTheme="minorHAnsi" w:cstheme="minorHAnsi"/>
                <w:color w:val="000000"/>
                <w:sz w:val="22"/>
              </w:rPr>
              <w:t>Core</w:t>
            </w:r>
            <w:proofErr w:type="spellEnd"/>
            <w:r>
              <w:rPr>
                <w:rFonts w:asciiTheme="minorHAnsi" w:eastAsia="Arial" w:hAnsiTheme="minorHAnsi" w:cstheme="minorHAnsi"/>
                <w:color w:val="000000"/>
                <w:sz w:val="22"/>
              </w:rPr>
              <w:t xml:space="preserve"> </w:t>
            </w:r>
            <w:r w:rsidRPr="00640CBD">
              <w:rPr>
                <w:rFonts w:asciiTheme="minorHAnsi" w:eastAsia="Arial" w:hAnsiTheme="minorHAnsi" w:cstheme="minorHAnsi"/>
                <w:color w:val="000000"/>
                <w:sz w:val="22"/>
              </w:rPr>
              <w:t>I7 eller tilsvarende, 32GB ram, 1TB-lagring (5x)</w:t>
            </w:r>
          </w:p>
          <w:p w14:paraId="0049C250" w14:textId="77777777" w:rsidR="00A07704" w:rsidRPr="00640CBD" w:rsidRDefault="00A07704" w:rsidP="00A07704">
            <w:pPr>
              <w:keepLines w:val="0"/>
              <w:jc w:val="both"/>
              <w:rPr>
                <w:rFonts w:asciiTheme="minorHAnsi" w:eastAsia="Arial" w:hAnsiTheme="minorHAnsi" w:cstheme="minorHAnsi"/>
                <w:color w:val="000000"/>
                <w:sz w:val="22"/>
              </w:rPr>
            </w:pPr>
            <w:r w:rsidRPr="00F608CD">
              <w:rPr>
                <w:rFonts w:asciiTheme="minorHAnsi" w:eastAsia="Arial" w:hAnsiTheme="minorHAnsi" w:cstheme="minorHAnsi"/>
                <w:i/>
                <w:iCs/>
                <w:color w:val="000000"/>
                <w:sz w:val="22"/>
              </w:rPr>
              <w:t>Leverandør skal i sitt tilbud foreslå og prise produkter som dekker beskrevet behov</w:t>
            </w:r>
            <w:r w:rsidRPr="00640CBD">
              <w:rPr>
                <w:rFonts w:asciiTheme="minorHAnsi" w:eastAsia="Arial" w:hAnsiTheme="minorHAnsi" w:cstheme="minorHAnsi"/>
                <w:color w:val="000000"/>
                <w:sz w:val="22"/>
              </w:rPr>
              <w:t>.</w:t>
            </w:r>
          </w:p>
        </w:tc>
        <w:tc>
          <w:tcPr>
            <w:tcW w:w="1135" w:type="dxa"/>
            <w:tcBorders>
              <w:left w:val="single" w:sz="4" w:space="0" w:color="auto"/>
            </w:tcBorders>
            <w:vAlign w:val="center"/>
          </w:tcPr>
          <w:p w14:paraId="28B025E5" w14:textId="77777777" w:rsidR="00A07704" w:rsidRPr="00640CBD" w:rsidRDefault="00A07704" w:rsidP="00A07704">
            <w:pPr>
              <w:keepLines w:val="0"/>
              <w:rPr>
                <w:rFonts w:asciiTheme="minorHAnsi" w:hAnsiTheme="minorHAnsi" w:cstheme="minorHAnsi"/>
                <w:bCs/>
                <w:iCs/>
                <w:sz w:val="22"/>
              </w:rPr>
            </w:pPr>
          </w:p>
        </w:tc>
        <w:tc>
          <w:tcPr>
            <w:tcW w:w="3846" w:type="dxa"/>
            <w:tcBorders>
              <w:left w:val="single" w:sz="4" w:space="0" w:color="auto"/>
            </w:tcBorders>
          </w:tcPr>
          <w:p w14:paraId="1708E741" w14:textId="77777777" w:rsidR="00A07704" w:rsidRPr="00640CBD" w:rsidRDefault="00A07704" w:rsidP="00A07704">
            <w:pPr>
              <w:keepLines w:val="0"/>
              <w:rPr>
                <w:rFonts w:asciiTheme="minorHAnsi" w:hAnsiTheme="minorHAnsi" w:cstheme="minorHAnsi"/>
                <w:bCs/>
                <w:iCs/>
                <w:sz w:val="22"/>
              </w:rPr>
            </w:pPr>
          </w:p>
        </w:tc>
      </w:tr>
      <w:tr w:rsidR="00A07704" w:rsidRPr="00640CBD" w14:paraId="02E45B62" w14:textId="4DA5B9FF" w:rsidTr="006E08F8">
        <w:trPr>
          <w:cantSplit/>
          <w:trHeight w:val="448"/>
          <w:tblHeader/>
        </w:trPr>
        <w:tc>
          <w:tcPr>
            <w:tcW w:w="959" w:type="dxa"/>
            <w:tcBorders>
              <w:top w:val="single" w:sz="4" w:space="0" w:color="auto"/>
              <w:left w:val="single" w:sz="4" w:space="0" w:color="auto"/>
              <w:bottom w:val="single" w:sz="4" w:space="0" w:color="auto"/>
              <w:right w:val="single" w:sz="4" w:space="0" w:color="auto"/>
            </w:tcBorders>
            <w:vAlign w:val="center"/>
          </w:tcPr>
          <w:p w14:paraId="11763E65" w14:textId="24BF50AC" w:rsidR="00A07704" w:rsidRPr="00640CBD" w:rsidRDefault="00A07704" w:rsidP="00A07704">
            <w:pPr>
              <w:keepLines w:val="0"/>
            </w:pPr>
            <w:r w:rsidRPr="00B81875">
              <w:rPr>
                <w:rFonts w:asciiTheme="minorHAnsi" w:eastAsia="Arial" w:hAnsiTheme="minorHAnsi" w:cstheme="minorHAnsi"/>
                <w:b/>
                <w:bCs/>
                <w:szCs w:val="20"/>
              </w:rPr>
              <w:t>6.1.4</w:t>
            </w:r>
          </w:p>
        </w:tc>
        <w:tc>
          <w:tcPr>
            <w:tcW w:w="7091" w:type="dxa"/>
            <w:tcBorders>
              <w:top w:val="single" w:sz="4" w:space="0" w:color="auto"/>
              <w:left w:val="single" w:sz="4" w:space="0" w:color="auto"/>
              <w:bottom w:val="single" w:sz="4" w:space="0" w:color="auto"/>
              <w:right w:val="single" w:sz="4" w:space="0" w:color="auto"/>
            </w:tcBorders>
          </w:tcPr>
          <w:p w14:paraId="00445AE6" w14:textId="77777777" w:rsidR="00A07704" w:rsidRPr="00640CBD" w:rsidRDefault="00A07704" w:rsidP="00A07704">
            <w:pPr>
              <w:keepLines w:val="0"/>
              <w:spacing w:after="240"/>
              <w:jc w:val="both"/>
              <w:rPr>
                <w:rFonts w:asciiTheme="minorHAnsi" w:eastAsia="Arial" w:hAnsiTheme="minorHAnsi" w:cstheme="minorHAnsi"/>
                <w:color w:val="000000"/>
                <w:sz w:val="22"/>
              </w:rPr>
            </w:pPr>
            <w:r w:rsidRPr="00640CBD">
              <w:rPr>
                <w:rFonts w:asciiTheme="minorHAnsi" w:eastAsia="Arial" w:hAnsiTheme="minorHAnsi" w:cstheme="minorHAnsi"/>
                <w:color w:val="000000"/>
                <w:sz w:val="22"/>
              </w:rPr>
              <w:t>Ved behov for reserve-pc i forbindelse med reparasjon/garantisaker skal ny</w:t>
            </w:r>
            <w:r>
              <w:rPr>
                <w:rFonts w:asciiTheme="minorHAnsi" w:eastAsia="Arial" w:hAnsiTheme="minorHAnsi" w:cstheme="minorHAnsi"/>
                <w:color w:val="000000"/>
                <w:sz w:val="22"/>
              </w:rPr>
              <w:t xml:space="preserve">, tilsvarende kategori </w:t>
            </w:r>
            <w:r w:rsidRPr="00640CBD">
              <w:rPr>
                <w:rFonts w:asciiTheme="minorHAnsi" w:eastAsia="Arial" w:hAnsiTheme="minorHAnsi" w:cstheme="minorHAnsi"/>
                <w:color w:val="000000"/>
                <w:sz w:val="22"/>
              </w:rPr>
              <w:t xml:space="preserve">pc leveres til brukers lokasjon så snart som mulig, og senest innen 2 arbeidsdager. </w:t>
            </w:r>
          </w:p>
          <w:p w14:paraId="595FD17E" w14:textId="77777777" w:rsidR="00A07704" w:rsidRPr="00640CBD" w:rsidRDefault="00A07704" w:rsidP="00A07704">
            <w:pPr>
              <w:keepLines w:val="0"/>
              <w:spacing w:after="240"/>
              <w:jc w:val="both"/>
              <w:rPr>
                <w:rStyle w:val="normaltextrun"/>
                <w:rFonts w:asciiTheme="minorHAnsi" w:eastAsia="Arial" w:hAnsiTheme="minorHAnsi" w:cstheme="minorHAnsi"/>
                <w:color w:val="000000"/>
                <w:sz w:val="22"/>
              </w:rPr>
            </w:pPr>
            <w:r w:rsidRPr="00640CBD">
              <w:rPr>
                <w:rFonts w:asciiTheme="minorHAnsi" w:eastAsia="Arial" w:hAnsiTheme="minorHAnsi" w:cstheme="minorHAnsi"/>
                <w:color w:val="000000"/>
                <w:sz w:val="22"/>
              </w:rPr>
              <w:t>V</w:t>
            </w:r>
            <w:r w:rsidRPr="00640CBD">
              <w:rPr>
                <w:rFonts w:asciiTheme="minorHAnsi" w:eastAsia="Arial" w:hAnsiTheme="minorHAnsi" w:cstheme="minorHAnsi"/>
                <w:i/>
                <w:iCs/>
                <w:color w:val="000000"/>
                <w:sz w:val="22"/>
              </w:rPr>
              <w:t xml:space="preserve">ennligst beskriv hvordan dette håndteres, inkludert hvorvidt dette vil være en erstatning eller en lånepc inntil brukers egen pc er reparert. </w:t>
            </w:r>
          </w:p>
        </w:tc>
        <w:tc>
          <w:tcPr>
            <w:tcW w:w="1135" w:type="dxa"/>
            <w:tcBorders>
              <w:top w:val="single" w:sz="4" w:space="0" w:color="auto"/>
              <w:left w:val="single" w:sz="4" w:space="0" w:color="auto"/>
              <w:bottom w:val="single" w:sz="4" w:space="0" w:color="auto"/>
              <w:right w:val="single" w:sz="4" w:space="0" w:color="auto"/>
            </w:tcBorders>
            <w:vAlign w:val="center"/>
          </w:tcPr>
          <w:p w14:paraId="4BF4A17F" w14:textId="77777777" w:rsidR="00A07704" w:rsidRPr="00640CBD" w:rsidRDefault="00A07704" w:rsidP="00A07704">
            <w:pPr>
              <w:keepLines w:val="0"/>
              <w:rPr>
                <w:rFonts w:asciiTheme="minorHAnsi" w:hAnsiTheme="minorHAnsi" w:cstheme="minorHAnsi"/>
                <w:bCs/>
                <w:iCs/>
                <w:sz w:val="22"/>
              </w:rPr>
            </w:pPr>
          </w:p>
        </w:tc>
        <w:tc>
          <w:tcPr>
            <w:tcW w:w="3846" w:type="dxa"/>
            <w:tcBorders>
              <w:top w:val="single" w:sz="4" w:space="0" w:color="auto"/>
              <w:left w:val="single" w:sz="4" w:space="0" w:color="auto"/>
              <w:bottom w:val="single" w:sz="4" w:space="0" w:color="auto"/>
              <w:right w:val="single" w:sz="4" w:space="0" w:color="auto"/>
            </w:tcBorders>
          </w:tcPr>
          <w:p w14:paraId="69DD4759" w14:textId="77777777" w:rsidR="00A07704" w:rsidRPr="00640CBD" w:rsidRDefault="00A07704" w:rsidP="00A07704">
            <w:pPr>
              <w:keepLines w:val="0"/>
              <w:rPr>
                <w:rFonts w:asciiTheme="minorHAnsi" w:hAnsiTheme="minorHAnsi" w:cstheme="minorHAnsi"/>
                <w:bCs/>
                <w:iCs/>
                <w:sz w:val="22"/>
              </w:rPr>
            </w:pPr>
          </w:p>
        </w:tc>
      </w:tr>
    </w:tbl>
    <w:p w14:paraId="2E8FB32C" w14:textId="77777777" w:rsidR="00CA090B" w:rsidRDefault="00CA090B" w:rsidP="00D07A7B"/>
    <w:p w14:paraId="4E2573DB" w14:textId="77777777" w:rsidR="00F46558" w:rsidRDefault="00F46558" w:rsidP="00D07A7B"/>
    <w:p w14:paraId="53DD707B" w14:textId="77777777" w:rsidR="00EC2478" w:rsidRDefault="00EC2478" w:rsidP="00EC2478">
      <w:pPr>
        <w:pStyle w:val="Overskrift2"/>
        <w:rPr>
          <w:rFonts w:asciiTheme="minorHAnsi" w:eastAsia="Arial" w:hAnsiTheme="minorHAnsi" w:cstheme="minorHAnsi"/>
          <w:i w:val="0"/>
          <w:iCs w:val="0"/>
          <w:sz w:val="26"/>
          <w:szCs w:val="26"/>
        </w:rPr>
      </w:pPr>
      <w:bookmarkStart w:id="1" w:name="_Toc230080305"/>
      <w:bookmarkStart w:id="2" w:name="_Toc230092433"/>
      <w:r w:rsidRPr="00640CBD">
        <w:rPr>
          <w:rFonts w:asciiTheme="minorHAnsi" w:eastAsia="Arial" w:hAnsiTheme="minorHAnsi" w:cstheme="minorHAnsi"/>
          <w:i w:val="0"/>
          <w:iCs w:val="0"/>
          <w:sz w:val="26"/>
          <w:szCs w:val="26"/>
        </w:rPr>
        <w:t>Tilleggsutstyr</w:t>
      </w:r>
      <w:bookmarkEnd w:id="1"/>
      <w:bookmarkEnd w:id="2"/>
    </w:p>
    <w:p w14:paraId="7130F513" w14:textId="77777777" w:rsidR="00EC2478" w:rsidRDefault="00EC2478" w:rsidP="00EC2478">
      <w:pPr>
        <w:rPr>
          <w:rFonts w:eastAsia="Arial"/>
        </w:rPr>
      </w:pPr>
      <w:r w:rsidRPr="002B1434">
        <w:rPr>
          <w:rFonts w:eastAsia="Arial"/>
        </w:rPr>
        <w:t>Avtalen skal inkludere leveranser av tilleggsutstyr for de</w:t>
      </w:r>
      <w:r>
        <w:rPr>
          <w:rFonts w:eastAsia="Arial"/>
        </w:rPr>
        <w:t xml:space="preserve"> ansatte. Dette inkluderer skjermer, </w:t>
      </w:r>
      <w:proofErr w:type="spellStart"/>
      <w:r>
        <w:rPr>
          <w:rFonts w:eastAsia="Arial"/>
        </w:rPr>
        <w:t>dockingstasjoner</w:t>
      </w:r>
      <w:proofErr w:type="spellEnd"/>
      <w:r>
        <w:rPr>
          <w:rFonts w:eastAsia="Arial"/>
        </w:rPr>
        <w:t xml:space="preserve">, tastatur, mus, headset etc. Nær alle ansatte har 2 skjermer hver. Det antas at det ved </w:t>
      </w:r>
      <w:proofErr w:type="spellStart"/>
      <w:r>
        <w:rPr>
          <w:rFonts w:eastAsia="Arial"/>
        </w:rPr>
        <w:t>avtalestart</w:t>
      </w:r>
      <w:proofErr w:type="spellEnd"/>
      <w:r>
        <w:rPr>
          <w:rFonts w:eastAsia="Arial"/>
        </w:rPr>
        <w:t xml:space="preserve"> vil være behov for å skifte ca. 50 % av alle </w:t>
      </w:r>
      <w:proofErr w:type="spellStart"/>
      <w:r>
        <w:rPr>
          <w:rFonts w:eastAsia="Arial"/>
        </w:rPr>
        <w:t>dockingstasjoner</w:t>
      </w:r>
      <w:proofErr w:type="spellEnd"/>
      <w:r>
        <w:rPr>
          <w:rFonts w:eastAsia="Arial"/>
        </w:rPr>
        <w:t xml:space="preserve"> og et mindre antall skjermer. Øvrig utstyr skiftes ved behov. </w:t>
      </w:r>
    </w:p>
    <w:p w14:paraId="0B5CCD47" w14:textId="77777777" w:rsidR="00A07704" w:rsidRPr="002B1434" w:rsidRDefault="00A07704" w:rsidP="00EC2478">
      <w:pPr>
        <w:rPr>
          <w:rFonts w:eastAsia="Arial"/>
        </w:rPr>
      </w:pPr>
    </w:p>
    <w:tbl>
      <w:tblPr>
        <w:tblW w:w="13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91"/>
        <w:gridCol w:w="1135"/>
        <w:gridCol w:w="3846"/>
      </w:tblGrid>
      <w:tr w:rsidR="00EC2478" w:rsidRPr="00640CBD" w14:paraId="70294AFE" w14:textId="31991F42" w:rsidTr="00EC2478">
        <w:trPr>
          <w:cantSplit/>
          <w:trHeight w:val="448"/>
          <w:tblHeader/>
        </w:trPr>
        <w:tc>
          <w:tcPr>
            <w:tcW w:w="959" w:type="dxa"/>
            <w:tcBorders>
              <w:bottom w:val="single" w:sz="4" w:space="0" w:color="auto"/>
              <w:right w:val="single" w:sz="4" w:space="0" w:color="auto"/>
            </w:tcBorders>
            <w:shd w:val="clear" w:color="auto" w:fill="C0C0C0"/>
            <w:vAlign w:val="center"/>
          </w:tcPr>
          <w:p w14:paraId="7E36C44C" w14:textId="77777777" w:rsidR="00EC2478" w:rsidRPr="00640CBD" w:rsidRDefault="00EC2478" w:rsidP="00FB3E91">
            <w:pPr>
              <w:rPr>
                <w:rFonts w:asciiTheme="minorHAnsi" w:hAnsiTheme="minorHAnsi" w:cstheme="minorHAnsi"/>
                <w:b/>
                <w:iCs/>
                <w:sz w:val="22"/>
              </w:rPr>
            </w:pPr>
            <w:r w:rsidRPr="00640CBD">
              <w:rPr>
                <w:rFonts w:asciiTheme="minorHAnsi" w:hAnsiTheme="minorHAnsi" w:cstheme="minorHAnsi"/>
                <w:b/>
                <w:iCs/>
                <w:sz w:val="22"/>
              </w:rPr>
              <w:t>Krav nr.</w:t>
            </w:r>
          </w:p>
        </w:tc>
        <w:tc>
          <w:tcPr>
            <w:tcW w:w="7091" w:type="dxa"/>
            <w:tcBorders>
              <w:left w:val="single" w:sz="4" w:space="0" w:color="auto"/>
              <w:bottom w:val="single" w:sz="4" w:space="0" w:color="auto"/>
              <w:right w:val="single" w:sz="4" w:space="0" w:color="auto"/>
            </w:tcBorders>
            <w:shd w:val="clear" w:color="auto" w:fill="C0C0C0"/>
            <w:vAlign w:val="center"/>
          </w:tcPr>
          <w:p w14:paraId="1615951E" w14:textId="77777777" w:rsidR="00EC2478" w:rsidRPr="00640CBD" w:rsidRDefault="00EC2478" w:rsidP="00FB3E91">
            <w:pPr>
              <w:rPr>
                <w:rFonts w:asciiTheme="minorHAnsi" w:hAnsiTheme="minorHAnsi" w:cstheme="minorHAnsi"/>
                <w:b/>
                <w:iCs/>
                <w:sz w:val="22"/>
              </w:rPr>
            </w:pPr>
            <w:r w:rsidRPr="00640CBD">
              <w:rPr>
                <w:rFonts w:asciiTheme="minorHAnsi" w:hAnsiTheme="minorHAnsi" w:cstheme="minorHAnsi"/>
                <w:b/>
                <w:iCs/>
                <w:sz w:val="22"/>
              </w:rPr>
              <w:t>Oppdragsgivers krav</w:t>
            </w:r>
          </w:p>
        </w:tc>
        <w:tc>
          <w:tcPr>
            <w:tcW w:w="1135" w:type="dxa"/>
            <w:tcBorders>
              <w:left w:val="single" w:sz="4" w:space="0" w:color="auto"/>
              <w:bottom w:val="single" w:sz="4" w:space="0" w:color="auto"/>
            </w:tcBorders>
            <w:shd w:val="clear" w:color="auto" w:fill="C0C0C0"/>
            <w:vAlign w:val="center"/>
          </w:tcPr>
          <w:p w14:paraId="55065CF7" w14:textId="77777777" w:rsidR="00EC2478" w:rsidRPr="00640CBD" w:rsidRDefault="00EC2478" w:rsidP="00FB3E91">
            <w:pPr>
              <w:rPr>
                <w:rFonts w:asciiTheme="minorHAnsi" w:hAnsiTheme="minorHAnsi" w:cstheme="minorHAnsi"/>
                <w:b/>
                <w:iCs/>
                <w:sz w:val="22"/>
              </w:rPr>
            </w:pPr>
            <w:r w:rsidRPr="00640CBD">
              <w:rPr>
                <w:rFonts w:asciiTheme="minorHAnsi" w:hAnsiTheme="minorHAnsi" w:cstheme="minorHAnsi"/>
                <w:b/>
                <w:iCs/>
                <w:sz w:val="22"/>
              </w:rPr>
              <w:t xml:space="preserve">Kravtype </w:t>
            </w:r>
          </w:p>
        </w:tc>
        <w:tc>
          <w:tcPr>
            <w:tcW w:w="3846" w:type="dxa"/>
            <w:tcBorders>
              <w:left w:val="single" w:sz="4" w:space="0" w:color="auto"/>
              <w:bottom w:val="single" w:sz="4" w:space="0" w:color="auto"/>
            </w:tcBorders>
            <w:shd w:val="clear" w:color="auto" w:fill="C0C0C0"/>
            <w:vAlign w:val="center"/>
          </w:tcPr>
          <w:p w14:paraId="5A50F1D4" w14:textId="24C04A7D" w:rsidR="00EC2478" w:rsidRPr="00640CBD" w:rsidRDefault="00EC2478" w:rsidP="00FB3E91">
            <w:pPr>
              <w:rPr>
                <w:rFonts w:asciiTheme="minorHAnsi" w:hAnsiTheme="minorHAnsi" w:cstheme="minorHAnsi"/>
                <w:b/>
                <w:iCs/>
                <w:sz w:val="22"/>
              </w:rPr>
            </w:pPr>
            <w:r>
              <w:rPr>
                <w:rFonts w:asciiTheme="minorHAnsi" w:hAnsiTheme="minorHAnsi" w:cstheme="minorHAnsi"/>
                <w:b/>
                <w:iCs/>
                <w:sz w:val="22"/>
              </w:rPr>
              <w:t>Leverandørens svar</w:t>
            </w:r>
          </w:p>
        </w:tc>
      </w:tr>
      <w:tr w:rsidR="00EC2478" w:rsidRPr="00640CBD" w14:paraId="6A01FA7C" w14:textId="4709DF34" w:rsidTr="00EC2478">
        <w:trPr>
          <w:cantSplit/>
          <w:trHeight w:val="448"/>
          <w:tblHeader/>
        </w:trPr>
        <w:tc>
          <w:tcPr>
            <w:tcW w:w="959" w:type="dxa"/>
            <w:tcBorders>
              <w:right w:val="single" w:sz="4" w:space="0" w:color="auto"/>
            </w:tcBorders>
            <w:vAlign w:val="center"/>
          </w:tcPr>
          <w:p w14:paraId="7B2ED540" w14:textId="5C0F9359" w:rsidR="00EC2478" w:rsidRPr="00640CBD" w:rsidRDefault="00A07704" w:rsidP="00EC2478">
            <w:r>
              <w:t>6.2.1</w:t>
            </w:r>
          </w:p>
        </w:tc>
        <w:tc>
          <w:tcPr>
            <w:tcW w:w="7091" w:type="dxa"/>
            <w:tcBorders>
              <w:left w:val="single" w:sz="4" w:space="0" w:color="auto"/>
              <w:right w:val="single" w:sz="4" w:space="0" w:color="auto"/>
            </w:tcBorders>
          </w:tcPr>
          <w:p w14:paraId="4EB7F681" w14:textId="77777777" w:rsidR="00EC2478" w:rsidRPr="00640CBD" w:rsidRDefault="00EC2478" w:rsidP="00FB3E91">
            <w:pPr>
              <w:rPr>
                <w:rFonts w:asciiTheme="minorHAnsi" w:eastAsia="Arial" w:hAnsiTheme="minorHAnsi" w:cstheme="minorHAnsi"/>
                <w:color w:val="000000"/>
                <w:sz w:val="22"/>
              </w:rPr>
            </w:pPr>
            <w:r w:rsidRPr="00640CBD">
              <w:rPr>
                <w:rFonts w:asciiTheme="minorHAnsi" w:eastAsia="Arial" w:hAnsiTheme="minorHAnsi" w:cstheme="minorHAnsi"/>
                <w:color w:val="000000"/>
                <w:sz w:val="22"/>
              </w:rPr>
              <w:t>Som del av avtalen skal Leverandør også tilby tilleggsutstyr til den enkelte ansatte som eksempelvis skjerm (min</w:t>
            </w:r>
            <w:r w:rsidRPr="0065207C">
              <w:rPr>
                <w:rFonts w:asciiTheme="minorHAnsi" w:eastAsia="Arial" w:hAnsiTheme="minorHAnsi" w:cstheme="minorHAnsi"/>
                <w:color w:val="000000"/>
                <w:sz w:val="22"/>
              </w:rPr>
              <w:t>. 24’’),</w:t>
            </w:r>
            <w:r w:rsidRPr="00640CBD">
              <w:rPr>
                <w:rFonts w:asciiTheme="minorHAnsi" w:eastAsia="Arial" w:hAnsiTheme="minorHAnsi" w:cstheme="minorHAnsi"/>
                <w:color w:val="000000"/>
                <w:sz w:val="22"/>
              </w:rPr>
              <w:t xml:space="preserve"> </w:t>
            </w:r>
            <w:proofErr w:type="spellStart"/>
            <w:r w:rsidRPr="00640CBD">
              <w:rPr>
                <w:rFonts w:asciiTheme="minorHAnsi" w:eastAsia="Arial" w:hAnsiTheme="minorHAnsi" w:cstheme="minorHAnsi"/>
                <w:color w:val="000000"/>
                <w:sz w:val="22"/>
              </w:rPr>
              <w:t>docking</w:t>
            </w:r>
            <w:proofErr w:type="spellEnd"/>
            <w:r w:rsidRPr="00640CBD">
              <w:rPr>
                <w:rFonts w:asciiTheme="minorHAnsi" w:eastAsia="Arial" w:hAnsiTheme="minorHAnsi" w:cstheme="minorHAnsi"/>
                <w:color w:val="000000"/>
                <w:sz w:val="22"/>
              </w:rPr>
              <w:t xml:space="preserve">, tastatur, mus, headset, bærevesker o.l. Produkter som tilbys skal være av god kvalitet, og leverandør bes foreslå utvalg av produkter. Det vil være en fordel med standardiserte produkter/pakker, og utstyr må være kompatibelt med kundens klienter og infrastruktur. </w:t>
            </w:r>
          </w:p>
          <w:p w14:paraId="02788F41" w14:textId="77777777" w:rsidR="00EC2478" w:rsidRPr="00640CBD" w:rsidRDefault="00EC2478" w:rsidP="00FB3E91">
            <w:pPr>
              <w:rPr>
                <w:rFonts w:asciiTheme="minorHAnsi" w:hAnsiTheme="minorHAnsi" w:cstheme="minorHAnsi"/>
                <w:bCs/>
                <w:iCs/>
                <w:sz w:val="22"/>
              </w:rPr>
            </w:pPr>
            <w:r w:rsidRPr="00640CBD">
              <w:rPr>
                <w:rFonts w:asciiTheme="minorHAnsi" w:eastAsia="Arial" w:hAnsiTheme="minorHAnsi" w:cstheme="minorHAnsi"/>
                <w:color w:val="000000"/>
                <w:sz w:val="22"/>
              </w:rPr>
              <w:t xml:space="preserve">Beskriv hvordan dette håndteres. </w:t>
            </w:r>
          </w:p>
        </w:tc>
        <w:tc>
          <w:tcPr>
            <w:tcW w:w="1135" w:type="dxa"/>
            <w:tcBorders>
              <w:left w:val="single" w:sz="4" w:space="0" w:color="auto"/>
            </w:tcBorders>
            <w:vAlign w:val="center"/>
          </w:tcPr>
          <w:p w14:paraId="661C62AA" w14:textId="77777777" w:rsidR="00EC2478" w:rsidRPr="00640CBD" w:rsidRDefault="00EC2478" w:rsidP="00FB3E91">
            <w:pPr>
              <w:jc w:val="center"/>
              <w:rPr>
                <w:rFonts w:asciiTheme="minorHAnsi" w:hAnsiTheme="minorHAnsi" w:cstheme="minorHAnsi"/>
                <w:bCs/>
                <w:iCs/>
                <w:sz w:val="22"/>
              </w:rPr>
            </w:pPr>
            <w:r>
              <w:rPr>
                <w:rFonts w:asciiTheme="minorHAnsi" w:hAnsiTheme="minorHAnsi" w:cstheme="minorHAnsi"/>
                <w:bCs/>
                <w:iCs/>
                <w:sz w:val="22"/>
              </w:rPr>
              <w:t>A</w:t>
            </w:r>
            <w:r w:rsidRPr="00D83C53">
              <w:rPr>
                <w:rFonts w:asciiTheme="minorHAnsi" w:hAnsiTheme="minorHAnsi" w:cstheme="minorHAnsi"/>
                <w:bCs/>
                <w:iCs/>
                <w:sz w:val="22"/>
                <w:vertAlign w:val="superscript"/>
              </w:rPr>
              <w:t>2</w:t>
            </w:r>
          </w:p>
        </w:tc>
        <w:tc>
          <w:tcPr>
            <w:tcW w:w="3846" w:type="dxa"/>
            <w:tcBorders>
              <w:left w:val="single" w:sz="4" w:space="0" w:color="auto"/>
            </w:tcBorders>
          </w:tcPr>
          <w:p w14:paraId="60C4AE66" w14:textId="77777777" w:rsidR="00EC2478" w:rsidRDefault="00EC2478" w:rsidP="00FB3E91">
            <w:pPr>
              <w:jc w:val="center"/>
              <w:rPr>
                <w:rFonts w:asciiTheme="minorHAnsi" w:hAnsiTheme="minorHAnsi" w:cstheme="minorHAnsi"/>
                <w:bCs/>
                <w:iCs/>
                <w:sz w:val="22"/>
              </w:rPr>
            </w:pPr>
          </w:p>
        </w:tc>
      </w:tr>
    </w:tbl>
    <w:p w14:paraId="0F890E8F" w14:textId="77777777" w:rsidR="00F46558" w:rsidRDefault="00F46558" w:rsidP="00D07A7B"/>
    <w:p w14:paraId="11C17038" w14:textId="77777777" w:rsidR="007E2E54" w:rsidRDefault="007E2E54" w:rsidP="007E2E54">
      <w:pPr>
        <w:pStyle w:val="Overskrift2"/>
        <w:rPr>
          <w:rFonts w:asciiTheme="minorHAnsi" w:eastAsia="Arial" w:hAnsiTheme="minorHAnsi" w:cstheme="minorHAnsi"/>
          <w:i w:val="0"/>
          <w:iCs w:val="0"/>
          <w:sz w:val="26"/>
          <w:szCs w:val="26"/>
        </w:rPr>
      </w:pPr>
      <w:bookmarkStart w:id="3" w:name="_Toc230080306"/>
      <w:bookmarkStart w:id="4" w:name="_Toc230092434"/>
      <w:r w:rsidRPr="00640CBD">
        <w:rPr>
          <w:rFonts w:asciiTheme="minorHAnsi" w:eastAsia="Arial" w:hAnsiTheme="minorHAnsi" w:cstheme="minorHAnsi"/>
          <w:i w:val="0"/>
          <w:iCs w:val="0"/>
          <w:sz w:val="26"/>
          <w:szCs w:val="26"/>
        </w:rPr>
        <w:t>Bestillingsløsning</w:t>
      </w:r>
      <w:bookmarkEnd w:id="3"/>
      <w:bookmarkEnd w:id="4"/>
      <w:r w:rsidRPr="00640CBD">
        <w:rPr>
          <w:rFonts w:asciiTheme="minorHAnsi" w:eastAsia="Arial" w:hAnsiTheme="minorHAnsi" w:cstheme="minorHAnsi"/>
          <w:i w:val="0"/>
          <w:iCs w:val="0"/>
          <w:sz w:val="26"/>
          <w:szCs w:val="26"/>
        </w:rPr>
        <w:t xml:space="preserve"> </w:t>
      </w:r>
    </w:p>
    <w:p w14:paraId="3992CDF6" w14:textId="77777777" w:rsidR="00C87BD5" w:rsidRPr="00C87BD5" w:rsidRDefault="00C87BD5" w:rsidP="00C87BD5">
      <w:pPr>
        <w:rPr>
          <w:rFonts w:eastAsia="Arial"/>
        </w:rPr>
      </w:pPr>
    </w:p>
    <w:tbl>
      <w:tblPr>
        <w:tblW w:w="127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91"/>
        <w:gridCol w:w="1135"/>
        <w:gridCol w:w="3563"/>
      </w:tblGrid>
      <w:tr w:rsidR="007E2E54" w:rsidRPr="00640CBD" w14:paraId="7B0557F8" w14:textId="5CC3A034" w:rsidTr="00D03B5F">
        <w:trPr>
          <w:cantSplit/>
          <w:trHeight w:val="448"/>
          <w:tblHeader/>
        </w:trPr>
        <w:tc>
          <w:tcPr>
            <w:tcW w:w="959" w:type="dxa"/>
            <w:tcBorders>
              <w:bottom w:val="single" w:sz="4" w:space="0" w:color="auto"/>
              <w:right w:val="single" w:sz="4" w:space="0" w:color="auto"/>
            </w:tcBorders>
            <w:shd w:val="clear" w:color="auto" w:fill="C0C0C0"/>
            <w:vAlign w:val="center"/>
          </w:tcPr>
          <w:p w14:paraId="44FAC9C5" w14:textId="77777777" w:rsidR="007E2E54" w:rsidRPr="00640CBD" w:rsidRDefault="007E2E54" w:rsidP="007E2E54">
            <w:pPr>
              <w:keepLines w:val="0"/>
              <w:widowControl/>
              <w:rPr>
                <w:rFonts w:asciiTheme="minorHAnsi" w:hAnsiTheme="minorHAnsi" w:cstheme="minorHAnsi"/>
                <w:b/>
                <w:iCs/>
                <w:sz w:val="22"/>
              </w:rPr>
            </w:pPr>
            <w:r w:rsidRPr="00640CBD">
              <w:rPr>
                <w:rFonts w:asciiTheme="minorHAnsi" w:hAnsiTheme="minorHAnsi" w:cstheme="minorHAnsi"/>
                <w:b/>
                <w:iCs/>
                <w:sz w:val="22"/>
              </w:rPr>
              <w:t>Krav nr.</w:t>
            </w:r>
          </w:p>
        </w:tc>
        <w:tc>
          <w:tcPr>
            <w:tcW w:w="7091" w:type="dxa"/>
            <w:tcBorders>
              <w:left w:val="single" w:sz="4" w:space="0" w:color="auto"/>
              <w:bottom w:val="single" w:sz="4" w:space="0" w:color="auto"/>
              <w:right w:val="single" w:sz="4" w:space="0" w:color="auto"/>
            </w:tcBorders>
            <w:shd w:val="clear" w:color="auto" w:fill="C0C0C0"/>
            <w:vAlign w:val="center"/>
          </w:tcPr>
          <w:p w14:paraId="641B5199" w14:textId="77777777" w:rsidR="007E2E54" w:rsidRPr="00640CBD" w:rsidRDefault="007E2E54" w:rsidP="007E2E54">
            <w:pPr>
              <w:keepLines w:val="0"/>
              <w:widowControl/>
              <w:rPr>
                <w:rFonts w:asciiTheme="minorHAnsi" w:hAnsiTheme="minorHAnsi" w:cstheme="minorHAnsi"/>
                <w:b/>
                <w:iCs/>
                <w:sz w:val="22"/>
              </w:rPr>
            </w:pPr>
            <w:r w:rsidRPr="00640CBD">
              <w:rPr>
                <w:rFonts w:asciiTheme="minorHAnsi" w:hAnsiTheme="minorHAnsi" w:cstheme="minorHAnsi"/>
                <w:b/>
                <w:iCs/>
                <w:sz w:val="22"/>
              </w:rPr>
              <w:t>Oppdragsgivers krav</w:t>
            </w:r>
          </w:p>
        </w:tc>
        <w:tc>
          <w:tcPr>
            <w:tcW w:w="1135" w:type="dxa"/>
            <w:tcBorders>
              <w:left w:val="single" w:sz="4" w:space="0" w:color="auto"/>
              <w:bottom w:val="single" w:sz="4" w:space="0" w:color="auto"/>
            </w:tcBorders>
            <w:shd w:val="clear" w:color="auto" w:fill="C0C0C0"/>
            <w:vAlign w:val="center"/>
          </w:tcPr>
          <w:p w14:paraId="07163BEB" w14:textId="77777777" w:rsidR="007E2E54" w:rsidRPr="00640CBD" w:rsidRDefault="007E2E54" w:rsidP="007E2E54">
            <w:pPr>
              <w:keepLines w:val="0"/>
              <w:widowControl/>
              <w:rPr>
                <w:rFonts w:asciiTheme="minorHAnsi" w:hAnsiTheme="minorHAnsi" w:cstheme="minorHAnsi"/>
                <w:b/>
                <w:iCs/>
                <w:sz w:val="22"/>
              </w:rPr>
            </w:pPr>
            <w:r w:rsidRPr="00640CBD">
              <w:rPr>
                <w:rFonts w:asciiTheme="minorHAnsi" w:hAnsiTheme="minorHAnsi" w:cstheme="minorHAnsi"/>
                <w:b/>
                <w:iCs/>
                <w:sz w:val="22"/>
              </w:rPr>
              <w:t xml:space="preserve">Kravtype </w:t>
            </w:r>
          </w:p>
        </w:tc>
        <w:tc>
          <w:tcPr>
            <w:tcW w:w="3563" w:type="dxa"/>
            <w:tcBorders>
              <w:left w:val="single" w:sz="4" w:space="0" w:color="auto"/>
              <w:bottom w:val="single" w:sz="4" w:space="0" w:color="auto"/>
            </w:tcBorders>
            <w:shd w:val="clear" w:color="auto" w:fill="C0C0C0"/>
            <w:vAlign w:val="center"/>
          </w:tcPr>
          <w:p w14:paraId="57E5D6DC" w14:textId="2C6A2836" w:rsidR="007E2E54" w:rsidRPr="00640CBD" w:rsidRDefault="007E2E54" w:rsidP="007E2E54">
            <w:pPr>
              <w:keepLines w:val="0"/>
              <w:widowControl/>
              <w:rPr>
                <w:rFonts w:asciiTheme="minorHAnsi" w:hAnsiTheme="minorHAnsi" w:cstheme="minorHAnsi"/>
                <w:b/>
                <w:iCs/>
                <w:sz w:val="22"/>
              </w:rPr>
            </w:pPr>
            <w:r>
              <w:rPr>
                <w:rFonts w:asciiTheme="minorHAnsi" w:hAnsiTheme="minorHAnsi" w:cstheme="minorHAnsi"/>
                <w:b/>
                <w:iCs/>
                <w:sz w:val="22"/>
              </w:rPr>
              <w:t>Leverandørens svar</w:t>
            </w:r>
          </w:p>
        </w:tc>
      </w:tr>
      <w:tr w:rsidR="00A97D2A" w:rsidRPr="00640CBD" w14:paraId="4B194671" w14:textId="17A0FC53" w:rsidTr="007E2E54">
        <w:trPr>
          <w:cantSplit/>
          <w:trHeight w:val="448"/>
          <w:tblHeader/>
        </w:trPr>
        <w:tc>
          <w:tcPr>
            <w:tcW w:w="959" w:type="dxa"/>
            <w:tcBorders>
              <w:right w:val="single" w:sz="4" w:space="0" w:color="auto"/>
            </w:tcBorders>
            <w:vAlign w:val="center"/>
          </w:tcPr>
          <w:p w14:paraId="170CCEBD" w14:textId="639FE7E0" w:rsidR="00A97D2A" w:rsidRPr="00640CBD" w:rsidRDefault="00A97D2A" w:rsidP="00A97D2A">
            <w:r>
              <w:rPr>
                <w:rFonts w:asciiTheme="minorHAnsi" w:eastAsia="Arial" w:hAnsiTheme="minorHAnsi" w:cstheme="minorHAnsi"/>
                <w:sz w:val="22"/>
              </w:rPr>
              <w:t>6.3.1</w:t>
            </w:r>
          </w:p>
        </w:tc>
        <w:tc>
          <w:tcPr>
            <w:tcW w:w="7091" w:type="dxa"/>
            <w:tcBorders>
              <w:left w:val="single" w:sz="4" w:space="0" w:color="auto"/>
              <w:right w:val="single" w:sz="4" w:space="0" w:color="auto"/>
            </w:tcBorders>
          </w:tcPr>
          <w:p w14:paraId="6163F60F" w14:textId="77777777" w:rsidR="00A97D2A" w:rsidRPr="00640CBD" w:rsidRDefault="00A97D2A" w:rsidP="00A97D2A">
            <w:pPr>
              <w:keepLines w:val="0"/>
              <w:widowControl/>
              <w:rPr>
                <w:rStyle w:val="normaltextrun"/>
                <w:rFonts w:asciiTheme="minorHAnsi" w:eastAsia="SimSun" w:hAnsiTheme="minorHAnsi" w:cstheme="minorHAnsi"/>
                <w:color w:val="000000"/>
                <w:sz w:val="22"/>
                <w:shd w:val="clear" w:color="auto" w:fill="FFFFFF"/>
              </w:rPr>
            </w:pPr>
            <w:r>
              <w:rPr>
                <w:rStyle w:val="normaltextrun"/>
                <w:rFonts w:asciiTheme="minorHAnsi" w:eastAsia="SimSun" w:hAnsiTheme="minorHAnsi" w:cstheme="minorHAnsi"/>
                <w:color w:val="000000"/>
                <w:sz w:val="22"/>
                <w:shd w:val="clear" w:color="auto" w:fill="FFFFFF"/>
              </w:rPr>
              <w:t>Det bør kunne leveres en</w:t>
            </w:r>
            <w:r w:rsidRPr="00640CBD">
              <w:rPr>
                <w:rStyle w:val="normaltextrun"/>
                <w:rFonts w:asciiTheme="minorHAnsi" w:eastAsia="SimSun" w:hAnsiTheme="minorHAnsi" w:cstheme="minorHAnsi"/>
                <w:color w:val="000000"/>
                <w:sz w:val="22"/>
                <w:shd w:val="clear" w:color="auto" w:fill="FFFFFF"/>
              </w:rPr>
              <w:t xml:space="preserve"> bestillingsløsning hvor definerte ansatte hos Oppdragsgiver kan plukke og bestille alt av utstyr fra leverandøren som inngår i </w:t>
            </w:r>
            <w:r>
              <w:rPr>
                <w:rStyle w:val="normaltextrun"/>
                <w:rFonts w:asciiTheme="minorHAnsi" w:eastAsia="SimSun" w:hAnsiTheme="minorHAnsi" w:cstheme="minorHAnsi"/>
                <w:color w:val="000000"/>
                <w:sz w:val="22"/>
                <w:shd w:val="clear" w:color="auto" w:fill="FFFFFF"/>
              </w:rPr>
              <w:t>avtalen</w:t>
            </w:r>
            <w:r w:rsidRPr="00640CBD">
              <w:rPr>
                <w:rStyle w:val="normaltextrun"/>
                <w:rFonts w:asciiTheme="minorHAnsi" w:eastAsia="SimSun" w:hAnsiTheme="minorHAnsi" w:cstheme="minorHAnsi"/>
                <w:color w:val="000000"/>
                <w:sz w:val="22"/>
                <w:shd w:val="clear" w:color="auto" w:fill="FFFFFF"/>
              </w:rPr>
              <w:t xml:space="preserve">. Løsning skal være enkel å benytte for brukeren, og det må foreligge oppdaterte produktkataloger. Det er ønskelig med noen skjermbilder fra løsning som vedlegg til tilbudet – maks 15 stk. Alternativt kan det leveres en «dummy-løsning» for test i anskaffelsesprosessen.  </w:t>
            </w:r>
          </w:p>
          <w:p w14:paraId="52E38FA4" w14:textId="77777777" w:rsidR="00A97D2A" w:rsidRPr="00640CBD" w:rsidRDefault="00A97D2A" w:rsidP="00A97D2A">
            <w:pPr>
              <w:keepLines w:val="0"/>
              <w:widowControl/>
              <w:rPr>
                <w:rFonts w:asciiTheme="minorHAnsi" w:hAnsiTheme="minorHAnsi" w:cstheme="minorHAnsi"/>
                <w:bCs/>
                <w:iCs/>
                <w:sz w:val="22"/>
              </w:rPr>
            </w:pPr>
            <w:r w:rsidRPr="00640CBD">
              <w:rPr>
                <w:rStyle w:val="normaltextrun"/>
                <w:rFonts w:asciiTheme="minorHAnsi" w:eastAsia="SimSun" w:hAnsiTheme="minorHAnsi" w:cstheme="minorHAnsi"/>
                <w:i/>
                <w:iCs/>
                <w:color w:val="000000"/>
                <w:sz w:val="22"/>
                <w:shd w:val="clear" w:color="auto" w:fill="FFFFFF"/>
              </w:rPr>
              <w:t>Vennligst beskriv tilbudt bestillingsløsning</w:t>
            </w:r>
            <w:r w:rsidRPr="00640CBD">
              <w:rPr>
                <w:rStyle w:val="normaltextrun"/>
                <w:rFonts w:asciiTheme="minorHAnsi" w:eastAsia="SimSun" w:hAnsiTheme="minorHAnsi" w:cstheme="minorHAnsi"/>
                <w:color w:val="000000"/>
                <w:sz w:val="22"/>
                <w:shd w:val="clear" w:color="auto" w:fill="FFFFFF"/>
              </w:rPr>
              <w:t>.</w:t>
            </w:r>
          </w:p>
        </w:tc>
        <w:tc>
          <w:tcPr>
            <w:tcW w:w="1135" w:type="dxa"/>
            <w:tcBorders>
              <w:left w:val="single" w:sz="4" w:space="0" w:color="auto"/>
            </w:tcBorders>
            <w:vAlign w:val="center"/>
          </w:tcPr>
          <w:p w14:paraId="7F0A5985" w14:textId="77777777" w:rsidR="00A97D2A" w:rsidRPr="00640CBD" w:rsidRDefault="00A97D2A" w:rsidP="00A97D2A">
            <w:pPr>
              <w:keepLines w:val="0"/>
              <w:widowControl/>
              <w:jc w:val="center"/>
              <w:rPr>
                <w:rFonts w:asciiTheme="minorHAnsi" w:hAnsiTheme="minorHAnsi" w:cstheme="minorHAnsi"/>
                <w:bCs/>
                <w:iCs/>
                <w:sz w:val="22"/>
              </w:rPr>
            </w:pPr>
            <w:r>
              <w:rPr>
                <w:rFonts w:asciiTheme="minorHAnsi" w:hAnsiTheme="minorHAnsi" w:cstheme="minorHAnsi"/>
                <w:bCs/>
                <w:iCs/>
                <w:sz w:val="22"/>
              </w:rPr>
              <w:t>B</w:t>
            </w:r>
          </w:p>
        </w:tc>
        <w:tc>
          <w:tcPr>
            <w:tcW w:w="3563" w:type="dxa"/>
            <w:tcBorders>
              <w:left w:val="single" w:sz="4" w:space="0" w:color="auto"/>
            </w:tcBorders>
          </w:tcPr>
          <w:p w14:paraId="15FCBFAA" w14:textId="77777777" w:rsidR="00A97D2A" w:rsidRDefault="00A97D2A" w:rsidP="00A97D2A">
            <w:pPr>
              <w:keepLines w:val="0"/>
              <w:widowControl/>
              <w:jc w:val="center"/>
              <w:rPr>
                <w:rFonts w:asciiTheme="minorHAnsi" w:hAnsiTheme="minorHAnsi" w:cstheme="minorHAnsi"/>
                <w:bCs/>
                <w:iCs/>
                <w:sz w:val="22"/>
              </w:rPr>
            </w:pPr>
          </w:p>
        </w:tc>
      </w:tr>
      <w:tr w:rsidR="00A97D2A" w:rsidRPr="00640CBD" w14:paraId="2F910339" w14:textId="3CD07D23" w:rsidTr="007E2E54">
        <w:trPr>
          <w:cantSplit/>
          <w:trHeight w:val="448"/>
          <w:tblHeader/>
        </w:trPr>
        <w:tc>
          <w:tcPr>
            <w:tcW w:w="959" w:type="dxa"/>
            <w:tcBorders>
              <w:right w:val="single" w:sz="4" w:space="0" w:color="auto"/>
            </w:tcBorders>
            <w:vAlign w:val="center"/>
          </w:tcPr>
          <w:p w14:paraId="23B03219" w14:textId="088F6C19" w:rsidR="00A97D2A" w:rsidRPr="00640CBD" w:rsidRDefault="00A97D2A" w:rsidP="00A97D2A">
            <w:r>
              <w:rPr>
                <w:rFonts w:asciiTheme="minorHAnsi" w:eastAsia="Arial" w:hAnsiTheme="minorHAnsi" w:cstheme="minorHAnsi"/>
                <w:sz w:val="22"/>
              </w:rPr>
              <w:t>6.3.2</w:t>
            </w:r>
          </w:p>
        </w:tc>
        <w:tc>
          <w:tcPr>
            <w:tcW w:w="7091" w:type="dxa"/>
            <w:tcBorders>
              <w:left w:val="single" w:sz="4" w:space="0" w:color="auto"/>
              <w:right w:val="single" w:sz="4" w:space="0" w:color="auto"/>
            </w:tcBorders>
          </w:tcPr>
          <w:p w14:paraId="397EA2C7" w14:textId="77777777" w:rsidR="00A97D2A" w:rsidRPr="00640CBD" w:rsidRDefault="00A97D2A" w:rsidP="00A97D2A">
            <w:pPr>
              <w:keepLines w:val="0"/>
              <w:widowControl/>
              <w:rPr>
                <w:rStyle w:val="normaltextrun"/>
                <w:rFonts w:asciiTheme="minorHAnsi" w:eastAsia="SimSun" w:hAnsiTheme="minorHAnsi" w:cstheme="minorHAnsi"/>
                <w:color w:val="000000"/>
                <w:sz w:val="22"/>
                <w:shd w:val="clear" w:color="auto" w:fill="FFFFFF"/>
              </w:rPr>
            </w:pPr>
            <w:r w:rsidRPr="00640CBD">
              <w:rPr>
                <w:rStyle w:val="normaltextrun"/>
                <w:rFonts w:asciiTheme="minorHAnsi" w:eastAsia="SimSun" w:hAnsiTheme="minorHAnsi" w:cstheme="minorHAnsi"/>
                <w:color w:val="000000"/>
                <w:sz w:val="22"/>
                <w:shd w:val="clear" w:color="auto" w:fill="FFFFFF"/>
              </w:rPr>
              <w:t xml:space="preserve">Produktutvalget i bestillingsløsningen skal opprettholdes gjennom avtaleperioden og skal kompletteres med nye og oppdaterte produkter av tilsvarende eller bedre kvalitet/spesifikasjoner. </w:t>
            </w:r>
          </w:p>
          <w:p w14:paraId="4A3780E3" w14:textId="77777777" w:rsidR="00A97D2A" w:rsidRPr="00640CBD" w:rsidRDefault="00A97D2A" w:rsidP="00A97D2A">
            <w:pPr>
              <w:keepLines w:val="0"/>
              <w:widowControl/>
              <w:rPr>
                <w:rStyle w:val="normaltextrun"/>
                <w:rFonts w:asciiTheme="minorHAnsi" w:eastAsia="SimSun" w:hAnsiTheme="minorHAnsi" w:cstheme="minorHAnsi"/>
                <w:color w:val="000000"/>
                <w:sz w:val="22"/>
                <w:shd w:val="clear" w:color="auto" w:fill="FFFFFF"/>
              </w:rPr>
            </w:pPr>
            <w:r w:rsidRPr="00640CBD">
              <w:rPr>
                <w:rStyle w:val="normaltextrun"/>
                <w:rFonts w:asciiTheme="minorHAnsi" w:eastAsia="SimSun" w:hAnsiTheme="minorHAnsi" w:cstheme="minorHAnsi"/>
                <w:i/>
                <w:iCs/>
                <w:color w:val="000000"/>
                <w:sz w:val="22"/>
                <w:shd w:val="clear" w:color="auto" w:fill="FFFFFF"/>
              </w:rPr>
              <w:t>Vennligst beskriv hvordan dette blir håndtert</w:t>
            </w:r>
            <w:r w:rsidRPr="00640CBD">
              <w:rPr>
                <w:rStyle w:val="normaltextrun"/>
                <w:rFonts w:asciiTheme="minorHAnsi" w:eastAsia="SimSun" w:hAnsiTheme="minorHAnsi" w:cstheme="minorHAnsi"/>
                <w:color w:val="000000"/>
                <w:sz w:val="22"/>
                <w:shd w:val="clear" w:color="auto" w:fill="FFFFFF"/>
              </w:rPr>
              <w:t>.</w:t>
            </w:r>
          </w:p>
        </w:tc>
        <w:tc>
          <w:tcPr>
            <w:tcW w:w="1135" w:type="dxa"/>
            <w:tcBorders>
              <w:left w:val="single" w:sz="4" w:space="0" w:color="auto"/>
            </w:tcBorders>
            <w:vAlign w:val="center"/>
          </w:tcPr>
          <w:p w14:paraId="4E586113" w14:textId="77777777" w:rsidR="00A97D2A" w:rsidRPr="00640CBD" w:rsidRDefault="00A97D2A" w:rsidP="00A97D2A">
            <w:pPr>
              <w:keepLines w:val="0"/>
              <w:widowControl/>
              <w:jc w:val="center"/>
              <w:rPr>
                <w:rFonts w:asciiTheme="minorHAnsi" w:hAnsiTheme="minorHAnsi" w:cstheme="minorHAnsi"/>
                <w:bCs/>
                <w:iCs/>
                <w:sz w:val="22"/>
              </w:rPr>
            </w:pPr>
            <w:r>
              <w:rPr>
                <w:rFonts w:asciiTheme="minorHAnsi" w:hAnsiTheme="minorHAnsi" w:cstheme="minorHAnsi"/>
                <w:bCs/>
                <w:iCs/>
                <w:sz w:val="22"/>
              </w:rPr>
              <w:t>B</w:t>
            </w:r>
          </w:p>
        </w:tc>
        <w:tc>
          <w:tcPr>
            <w:tcW w:w="3563" w:type="dxa"/>
            <w:tcBorders>
              <w:left w:val="single" w:sz="4" w:space="0" w:color="auto"/>
            </w:tcBorders>
          </w:tcPr>
          <w:p w14:paraId="255D811B" w14:textId="77777777" w:rsidR="00A97D2A" w:rsidRDefault="00A97D2A" w:rsidP="00A97D2A">
            <w:pPr>
              <w:keepLines w:val="0"/>
              <w:widowControl/>
              <w:jc w:val="center"/>
              <w:rPr>
                <w:rFonts w:asciiTheme="minorHAnsi" w:hAnsiTheme="minorHAnsi" w:cstheme="minorHAnsi"/>
                <w:bCs/>
                <w:iCs/>
                <w:sz w:val="22"/>
              </w:rPr>
            </w:pPr>
          </w:p>
        </w:tc>
      </w:tr>
      <w:tr w:rsidR="00A97D2A" w:rsidRPr="00640CBD" w14:paraId="0F996395" w14:textId="7A77D227" w:rsidTr="007E2E54">
        <w:trPr>
          <w:cantSplit/>
          <w:trHeight w:val="448"/>
          <w:tblHeader/>
        </w:trPr>
        <w:tc>
          <w:tcPr>
            <w:tcW w:w="959" w:type="dxa"/>
            <w:tcBorders>
              <w:right w:val="single" w:sz="4" w:space="0" w:color="auto"/>
            </w:tcBorders>
            <w:vAlign w:val="center"/>
          </w:tcPr>
          <w:p w14:paraId="69357C12" w14:textId="0132A7E5" w:rsidR="00A97D2A" w:rsidRPr="00640CBD" w:rsidRDefault="00A97D2A" w:rsidP="00A97D2A">
            <w:r>
              <w:rPr>
                <w:rFonts w:asciiTheme="minorHAnsi" w:eastAsia="Arial" w:hAnsiTheme="minorHAnsi" w:cstheme="minorHAnsi"/>
                <w:sz w:val="22"/>
              </w:rPr>
              <w:t>6.3.3</w:t>
            </w:r>
          </w:p>
        </w:tc>
        <w:tc>
          <w:tcPr>
            <w:tcW w:w="7091" w:type="dxa"/>
            <w:tcBorders>
              <w:left w:val="single" w:sz="4" w:space="0" w:color="auto"/>
              <w:right w:val="single" w:sz="4" w:space="0" w:color="auto"/>
            </w:tcBorders>
          </w:tcPr>
          <w:p w14:paraId="43E59AA0" w14:textId="77777777" w:rsidR="00A97D2A" w:rsidRPr="00640CBD" w:rsidRDefault="00A97D2A" w:rsidP="00A97D2A">
            <w:pPr>
              <w:keepLines w:val="0"/>
              <w:widowControl/>
              <w:rPr>
                <w:rStyle w:val="normaltextrun"/>
                <w:rFonts w:asciiTheme="minorHAnsi" w:eastAsia="SimSun" w:hAnsiTheme="minorHAnsi" w:cstheme="minorHAnsi"/>
                <w:color w:val="000000"/>
                <w:sz w:val="22"/>
                <w:shd w:val="clear" w:color="auto" w:fill="FFFFFF"/>
              </w:rPr>
            </w:pPr>
            <w:r w:rsidRPr="00640CBD">
              <w:rPr>
                <w:rStyle w:val="normaltextrun"/>
                <w:rFonts w:asciiTheme="minorHAnsi" w:eastAsia="SimSun" w:hAnsiTheme="minorHAnsi" w:cstheme="minorHAnsi"/>
                <w:color w:val="000000"/>
                <w:sz w:val="22"/>
                <w:shd w:val="clear" w:color="auto" w:fill="FFFFFF"/>
              </w:rPr>
              <w:t xml:space="preserve">Leveringstid for standardutstyr ved ordinære bestillinger via bestillingsløsning skal være maks </w:t>
            </w:r>
            <w:r>
              <w:rPr>
                <w:rStyle w:val="normaltextrun"/>
                <w:rFonts w:asciiTheme="minorHAnsi" w:eastAsia="SimSun" w:hAnsiTheme="minorHAnsi" w:cstheme="minorHAnsi"/>
                <w:color w:val="000000"/>
                <w:sz w:val="22"/>
                <w:shd w:val="clear" w:color="auto" w:fill="FFFFFF"/>
              </w:rPr>
              <w:t>7</w:t>
            </w:r>
            <w:r w:rsidRPr="00640CBD">
              <w:rPr>
                <w:rStyle w:val="normaltextrun"/>
                <w:rFonts w:asciiTheme="minorHAnsi" w:eastAsia="SimSun" w:hAnsiTheme="minorHAnsi" w:cstheme="minorHAnsi"/>
                <w:color w:val="000000"/>
                <w:sz w:val="22"/>
                <w:shd w:val="clear" w:color="auto" w:fill="FFFFFF"/>
              </w:rPr>
              <w:t xml:space="preserve"> arbeidsdager</w:t>
            </w:r>
            <w:r>
              <w:rPr>
                <w:rStyle w:val="normaltextrun"/>
                <w:rFonts w:asciiTheme="minorHAnsi" w:eastAsia="SimSun" w:hAnsiTheme="minorHAnsi" w:cstheme="minorHAnsi"/>
                <w:color w:val="000000"/>
                <w:sz w:val="22"/>
                <w:shd w:val="clear" w:color="auto" w:fill="FFFFFF"/>
              </w:rPr>
              <w:t>. Det vil være en fordel med raskere leveringstid</w:t>
            </w:r>
            <w:r w:rsidRPr="00640CBD">
              <w:rPr>
                <w:rStyle w:val="normaltextrun"/>
                <w:rFonts w:asciiTheme="minorHAnsi" w:eastAsia="SimSun" w:hAnsiTheme="minorHAnsi" w:cstheme="minorHAnsi"/>
                <w:color w:val="000000"/>
                <w:sz w:val="22"/>
                <w:shd w:val="clear" w:color="auto" w:fill="FFFFFF"/>
              </w:rPr>
              <w:t xml:space="preserve">. Utstyr skal leveres til bestiller </w:t>
            </w:r>
            <w:r w:rsidRPr="00640CBD">
              <w:rPr>
                <w:rFonts w:asciiTheme="minorHAnsi" w:eastAsia="Arial" w:hAnsiTheme="minorHAnsi" w:cstheme="minorHAnsi"/>
                <w:color w:val="000000"/>
                <w:sz w:val="22"/>
              </w:rPr>
              <w:t>eller annet definert leveringssted</w:t>
            </w:r>
            <w:r w:rsidRPr="00640CBD">
              <w:rPr>
                <w:rStyle w:val="normaltextrun"/>
                <w:rFonts w:asciiTheme="minorHAnsi" w:eastAsia="SimSun" w:hAnsiTheme="minorHAnsi" w:cstheme="minorHAnsi"/>
                <w:color w:val="000000"/>
                <w:sz w:val="22"/>
                <w:shd w:val="clear" w:color="auto" w:fill="FFFFFF"/>
              </w:rPr>
              <w:t xml:space="preserve">. </w:t>
            </w:r>
          </w:p>
          <w:p w14:paraId="5A69CF07" w14:textId="77777777" w:rsidR="00A97D2A" w:rsidRPr="00640CBD" w:rsidRDefault="00A97D2A" w:rsidP="00A97D2A">
            <w:pPr>
              <w:keepLines w:val="0"/>
              <w:widowControl/>
              <w:rPr>
                <w:rStyle w:val="normaltextrun"/>
                <w:rFonts w:asciiTheme="minorHAnsi" w:eastAsia="SimSun" w:hAnsiTheme="minorHAnsi" w:cstheme="minorHAnsi"/>
                <w:i/>
                <w:iCs/>
                <w:color w:val="000000"/>
                <w:sz w:val="22"/>
                <w:shd w:val="clear" w:color="auto" w:fill="FFFFFF"/>
              </w:rPr>
            </w:pPr>
            <w:r w:rsidRPr="00640CBD">
              <w:rPr>
                <w:rStyle w:val="normaltextrun"/>
                <w:rFonts w:asciiTheme="minorHAnsi" w:eastAsia="SimSun" w:hAnsiTheme="minorHAnsi" w:cstheme="minorHAnsi"/>
                <w:i/>
                <w:iCs/>
                <w:color w:val="000000"/>
                <w:sz w:val="22"/>
                <w:shd w:val="clear" w:color="auto" w:fill="FFFFFF"/>
              </w:rPr>
              <w:t>Vennligst beskriv hvordan dette blir håndtert</w:t>
            </w:r>
            <w:r w:rsidRPr="00640CBD">
              <w:rPr>
                <w:rStyle w:val="normaltextrun"/>
                <w:rFonts w:asciiTheme="minorHAnsi" w:eastAsia="SimSun" w:hAnsiTheme="minorHAnsi" w:cstheme="minorHAnsi"/>
                <w:color w:val="000000"/>
                <w:sz w:val="22"/>
                <w:shd w:val="clear" w:color="auto" w:fill="FFFFFF"/>
              </w:rPr>
              <w:t>.</w:t>
            </w:r>
          </w:p>
        </w:tc>
        <w:tc>
          <w:tcPr>
            <w:tcW w:w="1135" w:type="dxa"/>
            <w:tcBorders>
              <w:left w:val="single" w:sz="4" w:space="0" w:color="auto"/>
            </w:tcBorders>
            <w:vAlign w:val="center"/>
          </w:tcPr>
          <w:p w14:paraId="283836C1" w14:textId="77777777" w:rsidR="00A97D2A" w:rsidRPr="00640CBD" w:rsidRDefault="00A97D2A" w:rsidP="00A97D2A">
            <w:pPr>
              <w:keepLines w:val="0"/>
              <w:widowControl/>
              <w:jc w:val="center"/>
              <w:rPr>
                <w:rFonts w:asciiTheme="minorHAnsi" w:hAnsiTheme="minorHAnsi" w:cstheme="minorHAnsi"/>
                <w:bCs/>
                <w:iCs/>
                <w:sz w:val="22"/>
              </w:rPr>
            </w:pPr>
            <w:r>
              <w:rPr>
                <w:rFonts w:asciiTheme="minorHAnsi" w:hAnsiTheme="minorHAnsi" w:cstheme="minorHAnsi"/>
                <w:bCs/>
                <w:iCs/>
                <w:sz w:val="22"/>
              </w:rPr>
              <w:t>B</w:t>
            </w:r>
          </w:p>
        </w:tc>
        <w:tc>
          <w:tcPr>
            <w:tcW w:w="3563" w:type="dxa"/>
            <w:tcBorders>
              <w:left w:val="single" w:sz="4" w:space="0" w:color="auto"/>
            </w:tcBorders>
          </w:tcPr>
          <w:p w14:paraId="61C62969" w14:textId="77777777" w:rsidR="00A97D2A" w:rsidRDefault="00A97D2A" w:rsidP="00A97D2A">
            <w:pPr>
              <w:keepLines w:val="0"/>
              <w:widowControl/>
              <w:jc w:val="center"/>
              <w:rPr>
                <w:rFonts w:asciiTheme="minorHAnsi" w:hAnsiTheme="minorHAnsi" w:cstheme="minorHAnsi"/>
                <w:bCs/>
                <w:iCs/>
                <w:sz w:val="22"/>
              </w:rPr>
            </w:pPr>
          </w:p>
        </w:tc>
      </w:tr>
    </w:tbl>
    <w:p w14:paraId="0A8DF9F6" w14:textId="77777777" w:rsidR="007E2E54" w:rsidRDefault="007E2E54" w:rsidP="007E2E54">
      <w:pPr>
        <w:rPr>
          <w:rFonts w:asciiTheme="minorHAnsi" w:eastAsia="Arial" w:hAnsiTheme="minorHAnsi" w:cstheme="minorHAnsi"/>
          <w:sz w:val="22"/>
        </w:rPr>
      </w:pPr>
    </w:p>
    <w:p w14:paraId="5622D7E6" w14:textId="77777777" w:rsidR="007E2E54" w:rsidRDefault="007E2E54" w:rsidP="00D07A7B"/>
    <w:p w14:paraId="49D20B14" w14:textId="77777777" w:rsidR="00A8184F" w:rsidRDefault="00A8184F" w:rsidP="00A97D2A">
      <w:pPr>
        <w:pStyle w:val="Overskrift2"/>
        <w:tabs>
          <w:tab w:val="num" w:pos="360"/>
        </w:tabs>
        <w:rPr>
          <w:rFonts w:asciiTheme="minorHAnsi" w:eastAsia="Arial" w:hAnsiTheme="minorHAnsi" w:cstheme="minorHAnsi"/>
          <w:i w:val="0"/>
          <w:iCs w:val="0"/>
          <w:sz w:val="26"/>
          <w:szCs w:val="26"/>
        </w:rPr>
      </w:pPr>
      <w:bookmarkStart w:id="5" w:name="_Toc230086492"/>
      <w:bookmarkStart w:id="6" w:name="_Toc230092423"/>
      <w:r w:rsidRPr="009A05CA">
        <w:rPr>
          <w:rFonts w:asciiTheme="minorHAnsi" w:eastAsia="Arial" w:hAnsiTheme="minorHAnsi" w:cstheme="minorHAnsi"/>
          <w:i w:val="0"/>
          <w:iCs w:val="0"/>
          <w:sz w:val="26"/>
          <w:szCs w:val="26"/>
        </w:rPr>
        <w:t>Miljø og bærekraft</w:t>
      </w:r>
      <w:bookmarkEnd w:id="5"/>
      <w:bookmarkEnd w:id="6"/>
    </w:p>
    <w:p w14:paraId="3C3B43F1" w14:textId="77777777" w:rsidR="00A8184F" w:rsidRPr="00A8184F" w:rsidRDefault="00A8184F" w:rsidP="00A8184F">
      <w:pPr>
        <w:rPr>
          <w:rFonts w:eastAsia="Arial"/>
        </w:rPr>
      </w:pPr>
    </w:p>
    <w:tbl>
      <w:tblPr>
        <w:tblW w:w="13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91"/>
        <w:gridCol w:w="1135"/>
        <w:gridCol w:w="3846"/>
      </w:tblGrid>
      <w:tr w:rsidR="00A8184F" w:rsidRPr="00A8184F" w14:paraId="1936ABBE" w14:textId="409DDCA4" w:rsidTr="00224BD5">
        <w:trPr>
          <w:trHeight w:val="448"/>
          <w:tblHeader/>
        </w:trPr>
        <w:tc>
          <w:tcPr>
            <w:tcW w:w="959" w:type="dxa"/>
            <w:tcBorders>
              <w:bottom w:val="single" w:sz="4" w:space="0" w:color="auto"/>
              <w:right w:val="single" w:sz="4" w:space="0" w:color="auto"/>
            </w:tcBorders>
            <w:shd w:val="clear" w:color="auto" w:fill="C0C0C0"/>
            <w:vAlign w:val="center"/>
          </w:tcPr>
          <w:p w14:paraId="19FFDDE0" w14:textId="77777777" w:rsidR="00A8184F" w:rsidRPr="00A8184F" w:rsidRDefault="00A8184F" w:rsidP="00A8184F">
            <w:pPr>
              <w:keepLines w:val="0"/>
              <w:rPr>
                <w:rFonts w:asciiTheme="minorHAnsi" w:hAnsiTheme="minorHAnsi" w:cstheme="minorHAnsi"/>
                <w:b/>
                <w:bCs/>
                <w:iCs/>
                <w:sz w:val="22"/>
              </w:rPr>
            </w:pPr>
            <w:r w:rsidRPr="00A8184F">
              <w:rPr>
                <w:rFonts w:asciiTheme="minorHAnsi" w:hAnsiTheme="minorHAnsi" w:cstheme="minorHAnsi"/>
                <w:b/>
                <w:bCs/>
                <w:iCs/>
                <w:sz w:val="22"/>
              </w:rPr>
              <w:t>Krav nr.</w:t>
            </w:r>
          </w:p>
        </w:tc>
        <w:tc>
          <w:tcPr>
            <w:tcW w:w="7091" w:type="dxa"/>
            <w:tcBorders>
              <w:left w:val="single" w:sz="4" w:space="0" w:color="auto"/>
              <w:bottom w:val="single" w:sz="4" w:space="0" w:color="auto"/>
              <w:right w:val="single" w:sz="4" w:space="0" w:color="auto"/>
            </w:tcBorders>
            <w:shd w:val="clear" w:color="auto" w:fill="C0C0C0"/>
            <w:vAlign w:val="center"/>
          </w:tcPr>
          <w:p w14:paraId="07EFAB87" w14:textId="77777777" w:rsidR="00A8184F" w:rsidRPr="00A8184F" w:rsidRDefault="00A8184F" w:rsidP="00A8184F">
            <w:pPr>
              <w:keepLines w:val="0"/>
              <w:rPr>
                <w:rFonts w:asciiTheme="minorHAnsi" w:hAnsiTheme="minorHAnsi" w:cstheme="minorHAnsi"/>
                <w:b/>
                <w:bCs/>
                <w:iCs/>
                <w:sz w:val="22"/>
              </w:rPr>
            </w:pPr>
            <w:r w:rsidRPr="00A8184F">
              <w:rPr>
                <w:rFonts w:asciiTheme="minorHAnsi" w:hAnsiTheme="minorHAnsi" w:cstheme="minorHAnsi"/>
                <w:b/>
                <w:bCs/>
                <w:iCs/>
                <w:sz w:val="22"/>
              </w:rPr>
              <w:t>Oppdragsgivers krav</w:t>
            </w:r>
          </w:p>
        </w:tc>
        <w:tc>
          <w:tcPr>
            <w:tcW w:w="1135" w:type="dxa"/>
            <w:tcBorders>
              <w:left w:val="single" w:sz="4" w:space="0" w:color="auto"/>
              <w:bottom w:val="single" w:sz="4" w:space="0" w:color="auto"/>
            </w:tcBorders>
            <w:shd w:val="clear" w:color="auto" w:fill="C0C0C0"/>
            <w:vAlign w:val="center"/>
          </w:tcPr>
          <w:p w14:paraId="109402A8" w14:textId="77777777" w:rsidR="00A8184F" w:rsidRPr="00A8184F" w:rsidRDefault="00A8184F" w:rsidP="00A8184F">
            <w:pPr>
              <w:keepLines w:val="0"/>
              <w:rPr>
                <w:rFonts w:asciiTheme="minorHAnsi" w:hAnsiTheme="minorHAnsi" w:cstheme="minorHAnsi"/>
                <w:b/>
                <w:bCs/>
                <w:iCs/>
                <w:sz w:val="22"/>
              </w:rPr>
            </w:pPr>
            <w:r w:rsidRPr="00A8184F">
              <w:rPr>
                <w:rFonts w:asciiTheme="minorHAnsi" w:hAnsiTheme="minorHAnsi" w:cstheme="minorHAnsi"/>
                <w:b/>
                <w:bCs/>
                <w:iCs/>
                <w:sz w:val="22"/>
              </w:rPr>
              <w:t xml:space="preserve">Kravtype </w:t>
            </w:r>
          </w:p>
        </w:tc>
        <w:tc>
          <w:tcPr>
            <w:tcW w:w="3846" w:type="dxa"/>
            <w:tcBorders>
              <w:left w:val="single" w:sz="4" w:space="0" w:color="auto"/>
              <w:bottom w:val="single" w:sz="4" w:space="0" w:color="auto"/>
            </w:tcBorders>
            <w:shd w:val="clear" w:color="auto" w:fill="C0C0C0"/>
            <w:vAlign w:val="center"/>
          </w:tcPr>
          <w:p w14:paraId="03264D95" w14:textId="3CBA3AC1" w:rsidR="00A8184F" w:rsidRPr="00A8184F" w:rsidRDefault="00A8184F" w:rsidP="00A8184F">
            <w:pPr>
              <w:keepLines w:val="0"/>
              <w:rPr>
                <w:rFonts w:asciiTheme="minorHAnsi" w:hAnsiTheme="minorHAnsi" w:cstheme="minorHAnsi"/>
                <w:b/>
                <w:bCs/>
                <w:iCs/>
                <w:sz w:val="22"/>
              </w:rPr>
            </w:pPr>
            <w:r>
              <w:rPr>
                <w:rFonts w:asciiTheme="minorHAnsi" w:hAnsiTheme="minorHAnsi" w:cstheme="minorHAnsi"/>
                <w:b/>
                <w:bCs/>
                <w:iCs/>
                <w:sz w:val="22"/>
              </w:rPr>
              <w:t>Leverandørens svar</w:t>
            </w:r>
          </w:p>
        </w:tc>
      </w:tr>
      <w:tr w:rsidR="003A26AC" w:rsidRPr="00562500" w14:paraId="346815D5" w14:textId="09E029A9" w:rsidTr="00A8184F">
        <w:trPr>
          <w:cantSplit/>
          <w:trHeight w:val="448"/>
          <w:tblHeader/>
        </w:trPr>
        <w:tc>
          <w:tcPr>
            <w:tcW w:w="959" w:type="dxa"/>
            <w:tcBorders>
              <w:right w:val="single" w:sz="4" w:space="0" w:color="auto"/>
            </w:tcBorders>
            <w:vAlign w:val="center"/>
          </w:tcPr>
          <w:p w14:paraId="61676127" w14:textId="2F56B35A" w:rsidR="003A26AC" w:rsidRPr="00C87BD5" w:rsidRDefault="003A26AC" w:rsidP="00C87BD5">
            <w:pPr>
              <w:pStyle w:val="Overskrift4"/>
              <w:keepNext w:val="0"/>
              <w:widowControl/>
              <w:spacing w:before="300"/>
              <w:ind w:left="120" w:hanging="98"/>
              <w:rPr>
                <w:rFonts w:asciiTheme="minorHAnsi" w:eastAsia="Arial" w:hAnsiTheme="minorHAnsi" w:cstheme="minorHAnsi"/>
                <w:i w:val="0"/>
                <w:iCs w:val="0"/>
                <w:color w:val="auto"/>
                <w:sz w:val="22"/>
                <w:szCs w:val="28"/>
              </w:rPr>
            </w:pPr>
            <w:r w:rsidRPr="00C87BD5">
              <w:rPr>
                <w:rFonts w:asciiTheme="minorHAnsi" w:eastAsia="Arial" w:hAnsiTheme="minorHAnsi" w:cstheme="minorHAnsi"/>
                <w:i w:val="0"/>
                <w:iCs w:val="0"/>
                <w:color w:val="auto"/>
                <w:sz w:val="22"/>
                <w:szCs w:val="28"/>
              </w:rPr>
              <w:t>6.4.1</w:t>
            </w:r>
          </w:p>
        </w:tc>
        <w:tc>
          <w:tcPr>
            <w:tcW w:w="7091" w:type="dxa"/>
            <w:tcBorders>
              <w:left w:val="single" w:sz="4" w:space="0" w:color="auto"/>
              <w:right w:val="single" w:sz="4" w:space="0" w:color="auto"/>
            </w:tcBorders>
          </w:tcPr>
          <w:p w14:paraId="5606F9CC" w14:textId="77777777" w:rsidR="003A26AC" w:rsidRPr="00562500" w:rsidRDefault="003A26AC" w:rsidP="003A26AC">
            <w:pPr>
              <w:keepLines w:val="0"/>
              <w:rPr>
                <w:rFonts w:asciiTheme="minorHAnsi" w:eastAsia="Arial" w:hAnsiTheme="minorHAnsi" w:cstheme="minorHAnsi"/>
                <w:color w:val="000000"/>
                <w:sz w:val="22"/>
              </w:rPr>
            </w:pPr>
            <w:r w:rsidRPr="00562500">
              <w:rPr>
                <w:rFonts w:asciiTheme="minorHAnsi" w:eastAsia="Arial" w:hAnsiTheme="minorHAnsi" w:cstheme="minorHAnsi"/>
                <w:color w:val="000000"/>
                <w:sz w:val="22"/>
              </w:rPr>
              <w:t>Leverandør skal være returpunkt for brukt utstyr. Det er viktig for Ressurs Tromsø at det er en mest mulig bærekraftig og miljøvennlig returordning, og at både avhending og gjenvinning skjer på en god måte.</w:t>
            </w:r>
          </w:p>
          <w:p w14:paraId="64A9DEC6" w14:textId="77777777" w:rsidR="003A26AC" w:rsidRPr="00D0205F" w:rsidRDefault="003A26AC" w:rsidP="003A26AC">
            <w:pPr>
              <w:pStyle w:val="Listeavsnitt"/>
              <w:numPr>
                <w:ilvl w:val="0"/>
                <w:numId w:val="16"/>
              </w:numPr>
              <w:spacing w:after="0"/>
              <w:ind w:left="348" w:hanging="284"/>
              <w:rPr>
                <w:rFonts w:asciiTheme="minorHAnsi" w:eastAsia="Arial" w:hAnsiTheme="minorHAnsi" w:cstheme="minorHAnsi"/>
                <w:color w:val="000000"/>
                <w:sz w:val="22"/>
              </w:rPr>
            </w:pPr>
            <w:r w:rsidRPr="00D0205F">
              <w:rPr>
                <w:rFonts w:asciiTheme="minorHAnsi" w:eastAsia="Arial" w:hAnsiTheme="minorHAnsi" w:cstheme="minorHAnsi"/>
                <w:bCs/>
                <w:color w:val="000000"/>
                <w:sz w:val="22"/>
              </w:rPr>
              <w:t>Logistikk:</w:t>
            </w:r>
            <w:r w:rsidRPr="00D0205F">
              <w:rPr>
                <w:rFonts w:asciiTheme="minorHAnsi" w:eastAsia="Arial" w:hAnsiTheme="minorHAnsi" w:cstheme="minorHAnsi"/>
                <w:color w:val="000000"/>
                <w:sz w:val="22"/>
              </w:rPr>
              <w:t xml:space="preserve"> Brukt utstyr samles sentralt i Tromsø før transport til leverandør, eventuelt i låsbare sikkerhetsskap.</w:t>
            </w:r>
          </w:p>
          <w:p w14:paraId="63D43FB3" w14:textId="77777777" w:rsidR="003A26AC" w:rsidRPr="00D0205F" w:rsidRDefault="003A26AC" w:rsidP="003A26AC">
            <w:pPr>
              <w:pStyle w:val="Listeavsnitt"/>
              <w:numPr>
                <w:ilvl w:val="0"/>
                <w:numId w:val="16"/>
              </w:numPr>
              <w:spacing w:after="0"/>
              <w:ind w:left="348" w:hanging="284"/>
              <w:rPr>
                <w:rFonts w:asciiTheme="minorHAnsi" w:eastAsia="Arial" w:hAnsiTheme="minorHAnsi" w:cstheme="minorHAnsi"/>
                <w:color w:val="000000"/>
                <w:sz w:val="22"/>
              </w:rPr>
            </w:pPr>
            <w:r w:rsidRPr="00D0205F">
              <w:rPr>
                <w:rFonts w:asciiTheme="minorHAnsi" w:eastAsia="Arial" w:hAnsiTheme="minorHAnsi" w:cstheme="minorHAnsi"/>
                <w:bCs/>
                <w:color w:val="000000"/>
                <w:sz w:val="22"/>
              </w:rPr>
              <w:t>Sletting:</w:t>
            </w:r>
            <w:r w:rsidRPr="00D0205F">
              <w:rPr>
                <w:rFonts w:asciiTheme="minorHAnsi" w:eastAsia="Arial" w:hAnsiTheme="minorHAnsi" w:cstheme="minorHAnsi"/>
                <w:color w:val="000000"/>
                <w:sz w:val="22"/>
              </w:rPr>
              <w:t xml:space="preserve"> Leverandør skal sikre korrekt sletting av innhold minimum iht. NSMs retningslinjer, og utstede slettesertifikat basert på enhetens identitet.</w:t>
            </w:r>
          </w:p>
          <w:p w14:paraId="609C93D6" w14:textId="77777777" w:rsidR="003A26AC" w:rsidRDefault="003A26AC" w:rsidP="003A26AC">
            <w:pPr>
              <w:pStyle w:val="Listeavsnitt"/>
              <w:numPr>
                <w:ilvl w:val="0"/>
                <w:numId w:val="16"/>
              </w:numPr>
              <w:spacing w:after="0"/>
              <w:ind w:left="348" w:hanging="284"/>
              <w:rPr>
                <w:rFonts w:asciiTheme="minorHAnsi" w:eastAsia="Arial" w:hAnsiTheme="minorHAnsi" w:cstheme="minorHAnsi"/>
                <w:color w:val="000000"/>
                <w:sz w:val="22"/>
              </w:rPr>
            </w:pPr>
            <w:r w:rsidRPr="00D0205F">
              <w:rPr>
                <w:rFonts w:asciiTheme="minorHAnsi" w:eastAsia="Arial" w:hAnsiTheme="minorHAnsi" w:cstheme="minorHAnsi"/>
                <w:bCs/>
                <w:color w:val="000000"/>
                <w:sz w:val="22"/>
              </w:rPr>
              <w:t>Gjenbruk:</w:t>
            </w:r>
            <w:r w:rsidRPr="00D0205F">
              <w:rPr>
                <w:rFonts w:asciiTheme="minorHAnsi" w:eastAsia="Arial" w:hAnsiTheme="minorHAnsi" w:cstheme="minorHAnsi"/>
                <w:color w:val="000000"/>
                <w:sz w:val="22"/>
              </w:rPr>
              <w:t xml:space="preserve"> Leverandør bes beskrive muligheter for gjenbruk av funksjonelle klienter (f.eks. mulighet for at ansatte kan kjøpe ut egen PC).</w:t>
            </w:r>
          </w:p>
          <w:p w14:paraId="71E06277" w14:textId="77777777" w:rsidR="003A26AC" w:rsidRPr="00CC1AC6" w:rsidRDefault="003A26AC" w:rsidP="003A26AC">
            <w:pPr>
              <w:keepLines w:val="0"/>
              <w:ind w:left="64"/>
              <w:rPr>
                <w:rFonts w:asciiTheme="minorHAnsi" w:eastAsia="Arial" w:hAnsiTheme="minorHAnsi" w:cstheme="minorHAnsi"/>
                <w:i/>
                <w:iCs/>
                <w:color w:val="000000"/>
                <w:sz w:val="22"/>
              </w:rPr>
            </w:pPr>
            <w:r w:rsidRPr="00CC1AC6">
              <w:rPr>
                <w:rFonts w:asciiTheme="minorHAnsi" w:eastAsia="Arial" w:hAnsiTheme="minorHAnsi" w:cstheme="minorHAnsi"/>
                <w:i/>
                <w:iCs/>
                <w:color w:val="000000"/>
                <w:sz w:val="22"/>
              </w:rPr>
              <w:t xml:space="preserve">Beskriv hvordan dette håndteres. </w:t>
            </w:r>
          </w:p>
        </w:tc>
        <w:tc>
          <w:tcPr>
            <w:tcW w:w="1135" w:type="dxa"/>
            <w:tcBorders>
              <w:left w:val="single" w:sz="4" w:space="0" w:color="auto"/>
            </w:tcBorders>
            <w:vAlign w:val="center"/>
          </w:tcPr>
          <w:p w14:paraId="482E5462" w14:textId="77777777" w:rsidR="003A26AC" w:rsidRPr="00562500" w:rsidRDefault="003A26AC" w:rsidP="003A26AC">
            <w:pPr>
              <w:keepLines w:val="0"/>
              <w:jc w:val="center"/>
              <w:rPr>
                <w:rFonts w:asciiTheme="minorHAnsi" w:hAnsiTheme="minorHAnsi" w:cstheme="minorHAnsi"/>
                <w:bCs/>
                <w:iCs/>
                <w:sz w:val="22"/>
              </w:rPr>
            </w:pPr>
            <w:r>
              <w:rPr>
                <w:rFonts w:asciiTheme="minorHAnsi" w:hAnsiTheme="minorHAnsi" w:cstheme="minorHAnsi"/>
                <w:bCs/>
                <w:iCs/>
                <w:sz w:val="22"/>
              </w:rPr>
              <w:t>B</w:t>
            </w:r>
          </w:p>
        </w:tc>
        <w:tc>
          <w:tcPr>
            <w:tcW w:w="3846" w:type="dxa"/>
            <w:tcBorders>
              <w:left w:val="single" w:sz="4" w:space="0" w:color="auto"/>
            </w:tcBorders>
          </w:tcPr>
          <w:p w14:paraId="77AAE80C" w14:textId="77777777" w:rsidR="003A26AC" w:rsidRDefault="003A26AC" w:rsidP="003A26AC">
            <w:pPr>
              <w:keepLines w:val="0"/>
              <w:jc w:val="center"/>
              <w:rPr>
                <w:rFonts w:asciiTheme="minorHAnsi" w:hAnsiTheme="minorHAnsi" w:cstheme="minorHAnsi"/>
                <w:bCs/>
                <w:iCs/>
                <w:sz w:val="22"/>
              </w:rPr>
            </w:pPr>
          </w:p>
        </w:tc>
      </w:tr>
      <w:tr w:rsidR="003A26AC" w:rsidRPr="00562500" w14:paraId="4C1AA837" w14:textId="6965F48F" w:rsidTr="00A8184F">
        <w:trPr>
          <w:cantSplit/>
          <w:trHeight w:val="448"/>
          <w:tblHeader/>
        </w:trPr>
        <w:tc>
          <w:tcPr>
            <w:tcW w:w="959" w:type="dxa"/>
            <w:tcBorders>
              <w:right w:val="single" w:sz="4" w:space="0" w:color="auto"/>
            </w:tcBorders>
            <w:vAlign w:val="center"/>
          </w:tcPr>
          <w:p w14:paraId="181A6B3E" w14:textId="2C2B5B10" w:rsidR="003A26AC" w:rsidRPr="00C87BD5" w:rsidRDefault="003A26AC" w:rsidP="00C87BD5">
            <w:pPr>
              <w:pStyle w:val="Overskrift4"/>
              <w:keepNext w:val="0"/>
              <w:widowControl/>
              <w:spacing w:before="300"/>
              <w:ind w:left="120" w:hanging="98"/>
              <w:rPr>
                <w:rFonts w:asciiTheme="minorHAnsi" w:eastAsia="Arial" w:hAnsiTheme="minorHAnsi" w:cstheme="minorHAnsi"/>
                <w:i w:val="0"/>
                <w:iCs w:val="0"/>
                <w:color w:val="auto"/>
                <w:sz w:val="22"/>
                <w:szCs w:val="28"/>
              </w:rPr>
            </w:pPr>
            <w:r w:rsidRPr="00C87BD5">
              <w:rPr>
                <w:rFonts w:asciiTheme="minorHAnsi" w:eastAsia="Arial" w:hAnsiTheme="minorHAnsi" w:cstheme="minorHAnsi"/>
                <w:i w:val="0"/>
                <w:iCs w:val="0"/>
                <w:color w:val="auto"/>
                <w:sz w:val="22"/>
                <w:szCs w:val="28"/>
              </w:rPr>
              <w:t>6.4.2</w:t>
            </w:r>
          </w:p>
        </w:tc>
        <w:tc>
          <w:tcPr>
            <w:tcW w:w="7091" w:type="dxa"/>
            <w:tcBorders>
              <w:left w:val="single" w:sz="4" w:space="0" w:color="auto"/>
              <w:right w:val="single" w:sz="4" w:space="0" w:color="auto"/>
            </w:tcBorders>
          </w:tcPr>
          <w:p w14:paraId="4890DB5A" w14:textId="77777777" w:rsidR="003A26AC" w:rsidRDefault="003A26AC" w:rsidP="003A26AC">
            <w:pPr>
              <w:keepLines w:val="0"/>
              <w:rPr>
                <w:rFonts w:asciiTheme="minorHAnsi" w:eastAsia="Arial" w:hAnsiTheme="minorHAnsi" w:cstheme="minorHAnsi"/>
                <w:color w:val="000000"/>
                <w:sz w:val="22"/>
              </w:rPr>
            </w:pPr>
            <w:r w:rsidRPr="00562500">
              <w:rPr>
                <w:rFonts w:asciiTheme="minorHAnsi" w:eastAsia="Arial" w:hAnsiTheme="minorHAnsi" w:cstheme="minorHAnsi"/>
                <w:color w:val="000000"/>
                <w:sz w:val="22"/>
              </w:rPr>
              <w:t xml:space="preserve">Leverandør skal besitte og kunne dokumentere relevant miljøsertifisering som leverandør eller produsent. Dersom dette ikke foreligger, må det i løpet av ett år fra kontraktens inngåelse foreligge en miljøsertifisering. </w:t>
            </w:r>
          </w:p>
          <w:p w14:paraId="783BDD84" w14:textId="77777777" w:rsidR="003A26AC" w:rsidRPr="00562500" w:rsidRDefault="003A26AC" w:rsidP="003A26AC">
            <w:pPr>
              <w:keepLines w:val="0"/>
              <w:rPr>
                <w:rFonts w:asciiTheme="minorHAnsi" w:eastAsia="Arial" w:hAnsiTheme="minorHAnsi" w:cstheme="minorHAnsi"/>
                <w:color w:val="000000"/>
                <w:sz w:val="22"/>
              </w:rPr>
            </w:pPr>
            <w:r w:rsidRPr="00562500">
              <w:rPr>
                <w:rFonts w:asciiTheme="minorHAnsi" w:eastAsia="Arial" w:hAnsiTheme="minorHAnsi" w:cstheme="minorHAnsi"/>
                <w:color w:val="000000"/>
                <w:sz w:val="22"/>
              </w:rPr>
              <w:t>Vennligst</w:t>
            </w:r>
            <w:r>
              <w:rPr>
                <w:rFonts w:asciiTheme="minorHAnsi" w:eastAsia="Arial" w:hAnsiTheme="minorHAnsi" w:cstheme="minorHAnsi"/>
                <w:color w:val="000000"/>
                <w:sz w:val="22"/>
              </w:rPr>
              <w:t xml:space="preserve"> bekreft og</w:t>
            </w:r>
            <w:r w:rsidRPr="00562500">
              <w:rPr>
                <w:rFonts w:asciiTheme="minorHAnsi" w:eastAsia="Arial" w:hAnsiTheme="minorHAnsi" w:cstheme="minorHAnsi"/>
                <w:color w:val="000000"/>
                <w:sz w:val="22"/>
              </w:rPr>
              <w:t xml:space="preserve"> beskriv.</w:t>
            </w:r>
          </w:p>
        </w:tc>
        <w:tc>
          <w:tcPr>
            <w:tcW w:w="1135" w:type="dxa"/>
            <w:tcBorders>
              <w:left w:val="single" w:sz="4" w:space="0" w:color="auto"/>
            </w:tcBorders>
          </w:tcPr>
          <w:p w14:paraId="2BADF848" w14:textId="77777777" w:rsidR="003A26AC" w:rsidRPr="00562500" w:rsidRDefault="003A26AC" w:rsidP="003A26AC">
            <w:pPr>
              <w:keepLines w:val="0"/>
              <w:jc w:val="center"/>
              <w:rPr>
                <w:rFonts w:asciiTheme="minorHAnsi" w:hAnsiTheme="minorHAnsi" w:cstheme="minorHAnsi"/>
                <w:bCs/>
                <w:iCs/>
                <w:sz w:val="22"/>
              </w:rPr>
            </w:pPr>
            <w:r>
              <w:rPr>
                <w:rFonts w:asciiTheme="minorHAnsi" w:eastAsia="Arial" w:hAnsiTheme="minorHAnsi" w:cstheme="minorHAnsi"/>
                <w:sz w:val="22"/>
              </w:rPr>
              <w:t>A</w:t>
            </w:r>
            <w:r w:rsidRPr="00D70784">
              <w:rPr>
                <w:rFonts w:asciiTheme="minorHAnsi" w:eastAsia="Arial" w:hAnsiTheme="minorHAnsi" w:cstheme="minorHAnsi"/>
                <w:sz w:val="22"/>
                <w:vertAlign w:val="superscript"/>
              </w:rPr>
              <w:t>1</w:t>
            </w:r>
          </w:p>
        </w:tc>
        <w:tc>
          <w:tcPr>
            <w:tcW w:w="3846" w:type="dxa"/>
            <w:tcBorders>
              <w:left w:val="single" w:sz="4" w:space="0" w:color="auto"/>
            </w:tcBorders>
          </w:tcPr>
          <w:p w14:paraId="0763FAB4" w14:textId="77777777" w:rsidR="003A26AC" w:rsidRDefault="003A26AC" w:rsidP="003A26AC">
            <w:pPr>
              <w:keepLines w:val="0"/>
              <w:jc w:val="center"/>
              <w:rPr>
                <w:rFonts w:asciiTheme="minorHAnsi" w:eastAsia="Arial" w:hAnsiTheme="minorHAnsi" w:cstheme="minorHAnsi"/>
                <w:sz w:val="22"/>
              </w:rPr>
            </w:pPr>
          </w:p>
        </w:tc>
      </w:tr>
      <w:tr w:rsidR="003A26AC" w:rsidRPr="00562500" w14:paraId="154D4978" w14:textId="6B26FEE5" w:rsidTr="00A8184F">
        <w:trPr>
          <w:cantSplit/>
          <w:trHeight w:val="448"/>
          <w:tblHeader/>
        </w:trPr>
        <w:tc>
          <w:tcPr>
            <w:tcW w:w="959" w:type="dxa"/>
            <w:tcBorders>
              <w:right w:val="single" w:sz="4" w:space="0" w:color="auto"/>
            </w:tcBorders>
            <w:vAlign w:val="center"/>
          </w:tcPr>
          <w:p w14:paraId="35B41974" w14:textId="165146B6" w:rsidR="003A26AC" w:rsidRPr="00C87BD5" w:rsidRDefault="003A26AC" w:rsidP="00C87BD5">
            <w:pPr>
              <w:pStyle w:val="Overskrift4"/>
              <w:keepNext w:val="0"/>
              <w:widowControl/>
              <w:spacing w:before="300"/>
              <w:ind w:left="120" w:hanging="98"/>
              <w:rPr>
                <w:rFonts w:asciiTheme="minorHAnsi" w:eastAsia="Arial" w:hAnsiTheme="minorHAnsi" w:cstheme="minorHAnsi"/>
                <w:i w:val="0"/>
                <w:iCs w:val="0"/>
                <w:color w:val="auto"/>
                <w:sz w:val="22"/>
                <w:szCs w:val="28"/>
              </w:rPr>
            </w:pPr>
            <w:r w:rsidRPr="00C87BD5">
              <w:rPr>
                <w:rFonts w:asciiTheme="minorHAnsi" w:eastAsia="Arial" w:hAnsiTheme="minorHAnsi" w:cstheme="minorHAnsi"/>
                <w:i w:val="0"/>
                <w:iCs w:val="0"/>
                <w:color w:val="auto"/>
                <w:sz w:val="22"/>
                <w:szCs w:val="28"/>
              </w:rPr>
              <w:t>6.4.3</w:t>
            </w:r>
          </w:p>
        </w:tc>
        <w:tc>
          <w:tcPr>
            <w:tcW w:w="7091" w:type="dxa"/>
            <w:tcBorders>
              <w:left w:val="single" w:sz="4" w:space="0" w:color="auto"/>
              <w:right w:val="single" w:sz="4" w:space="0" w:color="auto"/>
            </w:tcBorders>
          </w:tcPr>
          <w:p w14:paraId="594137F4" w14:textId="77777777" w:rsidR="003A26AC" w:rsidRPr="00562500" w:rsidRDefault="003A26AC" w:rsidP="003A26AC">
            <w:pPr>
              <w:keepLines w:val="0"/>
              <w:rPr>
                <w:rFonts w:asciiTheme="minorHAnsi" w:eastAsia="Arial" w:hAnsiTheme="minorHAnsi" w:cstheme="minorHAnsi"/>
                <w:color w:val="000000"/>
                <w:sz w:val="22"/>
              </w:rPr>
            </w:pPr>
            <w:r w:rsidRPr="00562500">
              <w:rPr>
                <w:rFonts w:asciiTheme="minorHAnsi" w:eastAsia="Arial" w:hAnsiTheme="minorHAnsi" w:cstheme="minorHAnsi"/>
                <w:color w:val="000000"/>
                <w:sz w:val="22"/>
              </w:rPr>
              <w:t>Alle produkter som tilbys skal oppfylle krav i henhold til forskrifter om elektrisk utstyr, som sikrer gjennomføringen av direktiver som omfatter EØS-avtalen og som gjelder elektronisk utstyr. Vennligst bekreft og beskriv.</w:t>
            </w:r>
          </w:p>
        </w:tc>
        <w:tc>
          <w:tcPr>
            <w:tcW w:w="1135" w:type="dxa"/>
            <w:tcBorders>
              <w:left w:val="single" w:sz="4" w:space="0" w:color="auto"/>
            </w:tcBorders>
          </w:tcPr>
          <w:p w14:paraId="360C6A0D" w14:textId="77777777" w:rsidR="003A26AC" w:rsidRPr="00562500" w:rsidRDefault="003A26AC" w:rsidP="003A26AC">
            <w:pPr>
              <w:keepLines w:val="0"/>
              <w:jc w:val="center"/>
              <w:rPr>
                <w:rFonts w:asciiTheme="minorHAnsi" w:hAnsiTheme="minorHAnsi" w:cstheme="minorHAnsi"/>
                <w:bCs/>
                <w:iCs/>
                <w:sz w:val="22"/>
              </w:rPr>
            </w:pPr>
            <w:r>
              <w:rPr>
                <w:rFonts w:asciiTheme="minorHAnsi" w:eastAsia="Arial" w:hAnsiTheme="minorHAnsi" w:cstheme="minorHAnsi"/>
                <w:sz w:val="22"/>
              </w:rPr>
              <w:t>A</w:t>
            </w:r>
            <w:r w:rsidRPr="00D70784">
              <w:rPr>
                <w:rFonts w:asciiTheme="minorHAnsi" w:eastAsia="Arial" w:hAnsiTheme="minorHAnsi" w:cstheme="minorHAnsi"/>
                <w:sz w:val="22"/>
                <w:vertAlign w:val="superscript"/>
              </w:rPr>
              <w:t>1</w:t>
            </w:r>
          </w:p>
        </w:tc>
        <w:tc>
          <w:tcPr>
            <w:tcW w:w="3846" w:type="dxa"/>
            <w:tcBorders>
              <w:left w:val="single" w:sz="4" w:space="0" w:color="auto"/>
            </w:tcBorders>
          </w:tcPr>
          <w:p w14:paraId="520D7F1E" w14:textId="77777777" w:rsidR="003A26AC" w:rsidRDefault="003A26AC" w:rsidP="003A26AC">
            <w:pPr>
              <w:keepLines w:val="0"/>
              <w:jc w:val="center"/>
              <w:rPr>
                <w:rFonts w:asciiTheme="minorHAnsi" w:eastAsia="Arial" w:hAnsiTheme="minorHAnsi" w:cstheme="minorHAnsi"/>
                <w:sz w:val="22"/>
              </w:rPr>
            </w:pPr>
          </w:p>
        </w:tc>
      </w:tr>
      <w:tr w:rsidR="003A26AC" w:rsidRPr="00562500" w14:paraId="1655AAAF" w14:textId="54A800EB" w:rsidTr="00A8184F">
        <w:trPr>
          <w:cantSplit/>
          <w:trHeight w:val="448"/>
          <w:tblHeader/>
        </w:trPr>
        <w:tc>
          <w:tcPr>
            <w:tcW w:w="959" w:type="dxa"/>
            <w:tcBorders>
              <w:right w:val="single" w:sz="4" w:space="0" w:color="auto"/>
            </w:tcBorders>
            <w:vAlign w:val="center"/>
          </w:tcPr>
          <w:p w14:paraId="510844C7" w14:textId="47127C0C" w:rsidR="003A26AC" w:rsidRPr="00C87BD5" w:rsidRDefault="003A26AC" w:rsidP="00C87BD5">
            <w:pPr>
              <w:pStyle w:val="Overskrift4"/>
              <w:keepNext w:val="0"/>
              <w:widowControl/>
              <w:spacing w:before="300"/>
              <w:ind w:left="120" w:hanging="98"/>
              <w:rPr>
                <w:rFonts w:asciiTheme="minorHAnsi" w:eastAsia="Arial" w:hAnsiTheme="minorHAnsi" w:cstheme="minorHAnsi"/>
                <w:i w:val="0"/>
                <w:iCs w:val="0"/>
                <w:color w:val="auto"/>
                <w:sz w:val="22"/>
                <w:szCs w:val="28"/>
              </w:rPr>
            </w:pPr>
            <w:r w:rsidRPr="00C87BD5">
              <w:rPr>
                <w:rFonts w:asciiTheme="minorHAnsi" w:eastAsia="Arial" w:hAnsiTheme="minorHAnsi" w:cstheme="minorHAnsi"/>
                <w:i w:val="0"/>
                <w:iCs w:val="0"/>
                <w:color w:val="auto"/>
                <w:sz w:val="22"/>
                <w:szCs w:val="28"/>
              </w:rPr>
              <w:t>6.4.4</w:t>
            </w:r>
          </w:p>
        </w:tc>
        <w:tc>
          <w:tcPr>
            <w:tcW w:w="7091" w:type="dxa"/>
            <w:tcBorders>
              <w:left w:val="single" w:sz="4" w:space="0" w:color="auto"/>
              <w:right w:val="single" w:sz="4" w:space="0" w:color="auto"/>
            </w:tcBorders>
          </w:tcPr>
          <w:p w14:paraId="45436B5F" w14:textId="77777777" w:rsidR="003A26AC" w:rsidRPr="00562500" w:rsidRDefault="003A26AC" w:rsidP="003A26AC">
            <w:pPr>
              <w:keepLines w:val="0"/>
              <w:rPr>
                <w:rFonts w:asciiTheme="minorHAnsi" w:eastAsia="Arial" w:hAnsiTheme="minorHAnsi" w:cstheme="minorHAnsi"/>
                <w:color w:val="000000"/>
                <w:sz w:val="22"/>
              </w:rPr>
            </w:pPr>
            <w:r w:rsidRPr="00562500">
              <w:rPr>
                <w:rFonts w:asciiTheme="minorHAnsi" w:eastAsia="Arial" w:hAnsiTheme="minorHAnsi" w:cstheme="minorHAnsi"/>
                <w:color w:val="000000"/>
                <w:sz w:val="22"/>
              </w:rPr>
              <w:t xml:space="preserve">Leverandør skal årlig levere miljørapport inkludert etterlevelse av miljøkrav på leverte produkter. Dette skal inngå i statusmøter. </w:t>
            </w:r>
          </w:p>
          <w:p w14:paraId="467AF6A0" w14:textId="77777777" w:rsidR="003A26AC" w:rsidRPr="00562500" w:rsidRDefault="003A26AC" w:rsidP="003A26AC">
            <w:pPr>
              <w:keepLines w:val="0"/>
              <w:rPr>
                <w:rFonts w:asciiTheme="minorHAnsi" w:eastAsia="Arial" w:hAnsiTheme="minorHAnsi" w:cstheme="minorHAnsi"/>
                <w:color w:val="000000"/>
                <w:sz w:val="22"/>
              </w:rPr>
            </w:pPr>
            <w:r w:rsidRPr="00562500">
              <w:rPr>
                <w:rFonts w:asciiTheme="minorHAnsi" w:eastAsia="Arial" w:hAnsiTheme="minorHAnsi" w:cstheme="minorHAnsi"/>
                <w:color w:val="000000"/>
                <w:sz w:val="22"/>
              </w:rPr>
              <w:t>Vennligst bekreft.</w:t>
            </w:r>
          </w:p>
        </w:tc>
        <w:tc>
          <w:tcPr>
            <w:tcW w:w="1135" w:type="dxa"/>
            <w:tcBorders>
              <w:left w:val="single" w:sz="4" w:space="0" w:color="auto"/>
            </w:tcBorders>
          </w:tcPr>
          <w:p w14:paraId="76542D2A" w14:textId="77777777" w:rsidR="003A26AC" w:rsidRPr="00562500" w:rsidRDefault="003A26AC" w:rsidP="003A26AC">
            <w:pPr>
              <w:keepLines w:val="0"/>
              <w:jc w:val="center"/>
              <w:rPr>
                <w:rFonts w:asciiTheme="minorHAnsi" w:hAnsiTheme="minorHAnsi" w:cstheme="minorHAnsi"/>
                <w:bCs/>
                <w:iCs/>
                <w:sz w:val="22"/>
              </w:rPr>
            </w:pPr>
            <w:r>
              <w:rPr>
                <w:rFonts w:asciiTheme="minorHAnsi" w:eastAsia="Arial" w:hAnsiTheme="minorHAnsi" w:cstheme="minorHAnsi"/>
                <w:sz w:val="22"/>
              </w:rPr>
              <w:t>A</w:t>
            </w:r>
            <w:r w:rsidRPr="00D70784">
              <w:rPr>
                <w:rFonts w:asciiTheme="minorHAnsi" w:eastAsia="Arial" w:hAnsiTheme="minorHAnsi" w:cstheme="minorHAnsi"/>
                <w:sz w:val="22"/>
                <w:vertAlign w:val="superscript"/>
              </w:rPr>
              <w:t>1</w:t>
            </w:r>
          </w:p>
        </w:tc>
        <w:tc>
          <w:tcPr>
            <w:tcW w:w="3846" w:type="dxa"/>
            <w:tcBorders>
              <w:left w:val="single" w:sz="4" w:space="0" w:color="auto"/>
            </w:tcBorders>
          </w:tcPr>
          <w:p w14:paraId="4C38078B" w14:textId="77777777" w:rsidR="003A26AC" w:rsidRDefault="003A26AC" w:rsidP="003A26AC">
            <w:pPr>
              <w:keepLines w:val="0"/>
              <w:jc w:val="center"/>
              <w:rPr>
                <w:rFonts w:asciiTheme="minorHAnsi" w:eastAsia="Arial" w:hAnsiTheme="minorHAnsi" w:cstheme="minorHAnsi"/>
                <w:sz w:val="22"/>
              </w:rPr>
            </w:pPr>
          </w:p>
        </w:tc>
      </w:tr>
      <w:tr w:rsidR="003A26AC" w:rsidRPr="00562500" w14:paraId="57EF40CE" w14:textId="2EC55780" w:rsidTr="00A8184F">
        <w:trPr>
          <w:cantSplit/>
          <w:trHeight w:val="448"/>
          <w:tblHeader/>
        </w:trPr>
        <w:tc>
          <w:tcPr>
            <w:tcW w:w="959" w:type="dxa"/>
            <w:tcBorders>
              <w:right w:val="single" w:sz="4" w:space="0" w:color="auto"/>
            </w:tcBorders>
            <w:vAlign w:val="center"/>
          </w:tcPr>
          <w:p w14:paraId="6F81A9F4" w14:textId="2B2DC096" w:rsidR="003A26AC" w:rsidRPr="00C87BD5" w:rsidRDefault="003A26AC" w:rsidP="00C87BD5">
            <w:pPr>
              <w:pStyle w:val="Overskrift4"/>
              <w:keepNext w:val="0"/>
              <w:widowControl/>
              <w:spacing w:before="300"/>
              <w:ind w:left="120" w:hanging="98"/>
              <w:rPr>
                <w:rFonts w:asciiTheme="minorHAnsi" w:eastAsia="Arial" w:hAnsiTheme="minorHAnsi" w:cstheme="minorHAnsi"/>
                <w:i w:val="0"/>
                <w:iCs w:val="0"/>
                <w:color w:val="auto"/>
                <w:sz w:val="22"/>
                <w:szCs w:val="28"/>
              </w:rPr>
            </w:pPr>
            <w:r w:rsidRPr="00C87BD5">
              <w:rPr>
                <w:rFonts w:asciiTheme="minorHAnsi" w:eastAsia="Arial" w:hAnsiTheme="minorHAnsi" w:cstheme="minorHAnsi"/>
                <w:i w:val="0"/>
                <w:iCs w:val="0"/>
                <w:color w:val="auto"/>
                <w:sz w:val="22"/>
                <w:szCs w:val="28"/>
              </w:rPr>
              <w:t>6.4.5</w:t>
            </w:r>
          </w:p>
        </w:tc>
        <w:tc>
          <w:tcPr>
            <w:tcW w:w="7091" w:type="dxa"/>
            <w:tcBorders>
              <w:left w:val="single" w:sz="4" w:space="0" w:color="auto"/>
              <w:right w:val="single" w:sz="4" w:space="0" w:color="auto"/>
            </w:tcBorders>
          </w:tcPr>
          <w:p w14:paraId="5C61E030" w14:textId="77777777" w:rsidR="003A26AC" w:rsidRPr="00562500" w:rsidRDefault="003A26AC" w:rsidP="003A26AC">
            <w:pPr>
              <w:keepLines w:val="0"/>
              <w:rPr>
                <w:rFonts w:asciiTheme="minorHAnsi" w:eastAsia="Arial" w:hAnsiTheme="minorHAnsi" w:cstheme="minorHAnsi"/>
                <w:color w:val="000000"/>
                <w:sz w:val="22"/>
              </w:rPr>
            </w:pPr>
            <w:r w:rsidRPr="00562500">
              <w:rPr>
                <w:rFonts w:asciiTheme="minorHAnsi" w:eastAsia="Arial" w:hAnsiTheme="minorHAnsi" w:cstheme="minorHAnsi"/>
                <w:color w:val="000000"/>
                <w:sz w:val="22"/>
              </w:rPr>
              <w:t>Produkter som har behov for strøm, bør kunne lades og ikke ha behov for utstrakt bytte av batterier. Dette skal fremgå for de enkelte tilbudte produkter, jfr. Vedlegg B. Vennligst beskriv.</w:t>
            </w:r>
          </w:p>
        </w:tc>
        <w:tc>
          <w:tcPr>
            <w:tcW w:w="1135" w:type="dxa"/>
            <w:tcBorders>
              <w:left w:val="single" w:sz="4" w:space="0" w:color="auto"/>
            </w:tcBorders>
            <w:vAlign w:val="center"/>
          </w:tcPr>
          <w:p w14:paraId="31E276AB" w14:textId="77777777" w:rsidR="003A26AC" w:rsidRPr="00562500" w:rsidRDefault="003A26AC" w:rsidP="003A26AC">
            <w:pPr>
              <w:keepLines w:val="0"/>
              <w:jc w:val="center"/>
              <w:rPr>
                <w:rFonts w:asciiTheme="minorHAnsi" w:hAnsiTheme="minorHAnsi" w:cstheme="minorHAnsi"/>
                <w:bCs/>
                <w:iCs/>
                <w:sz w:val="22"/>
              </w:rPr>
            </w:pPr>
            <w:r>
              <w:rPr>
                <w:rFonts w:asciiTheme="minorHAnsi" w:hAnsiTheme="minorHAnsi" w:cstheme="minorHAnsi"/>
                <w:bCs/>
                <w:iCs/>
                <w:sz w:val="22"/>
              </w:rPr>
              <w:t>B</w:t>
            </w:r>
          </w:p>
        </w:tc>
        <w:tc>
          <w:tcPr>
            <w:tcW w:w="3846" w:type="dxa"/>
            <w:tcBorders>
              <w:left w:val="single" w:sz="4" w:space="0" w:color="auto"/>
            </w:tcBorders>
          </w:tcPr>
          <w:p w14:paraId="63BA8F2E" w14:textId="77777777" w:rsidR="003A26AC" w:rsidRDefault="003A26AC" w:rsidP="003A26AC">
            <w:pPr>
              <w:keepLines w:val="0"/>
              <w:jc w:val="center"/>
              <w:rPr>
                <w:rFonts w:asciiTheme="minorHAnsi" w:hAnsiTheme="minorHAnsi" w:cstheme="minorHAnsi"/>
                <w:bCs/>
                <w:iCs/>
                <w:sz w:val="22"/>
              </w:rPr>
            </w:pPr>
          </w:p>
        </w:tc>
      </w:tr>
    </w:tbl>
    <w:p w14:paraId="4592E88B" w14:textId="77777777" w:rsidR="00F46558" w:rsidRDefault="00F46558" w:rsidP="00D07A7B"/>
    <w:p w14:paraId="1BCE1286" w14:textId="77777777" w:rsidR="00A8184F" w:rsidRPr="00833B64" w:rsidRDefault="00A8184F" w:rsidP="00D07A7B"/>
    <w:sectPr w:rsidR="00A8184F" w:rsidRPr="00833B64" w:rsidSect="006E08F8">
      <w:headerReference w:type="default" r:id="rId11"/>
      <w:footerReference w:type="default" r:id="rId12"/>
      <w:pgSz w:w="15840" w:h="12240" w:orient="landscape" w:code="1"/>
      <w:pgMar w:top="1588" w:right="1701" w:bottom="1327" w:left="1440"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13065" w14:textId="77777777" w:rsidR="000D5C89" w:rsidRDefault="000D5C89" w:rsidP="002320BA">
      <w:r>
        <w:separator/>
      </w:r>
    </w:p>
  </w:endnote>
  <w:endnote w:type="continuationSeparator" w:id="0">
    <w:p w14:paraId="6A58A6F2" w14:textId="77777777" w:rsidR="000D5C89" w:rsidRDefault="000D5C89" w:rsidP="0023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ierstadt">
    <w:charset w:val="00"/>
    <w:family w:val="swiss"/>
    <w:pitch w:val="variable"/>
    <w:sig w:usb0="80000003" w:usb1="00000001"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1C232" w14:textId="604002DB" w:rsidR="00A12057" w:rsidRPr="002320BA" w:rsidRDefault="00F3335E" w:rsidP="002320BA">
    <w:pPr>
      <w:tabs>
        <w:tab w:val="left" w:pos="851"/>
        <w:tab w:val="right" w:pos="9356"/>
      </w:tabs>
      <w:rPr>
        <w:rFonts w:ascii="Arial" w:hAnsi="Arial" w:cs="Arial"/>
        <w:sz w:val="18"/>
        <w:szCs w:val="18"/>
      </w:rPr>
    </w:pPr>
    <w:r w:rsidRPr="009F47C7">
      <w:rPr>
        <w:rFonts w:ascii="Arial" w:hAnsi="Arial" w:cs="Arial"/>
        <w:noProof/>
        <w:sz w:val="18"/>
        <w:szCs w:val="18"/>
        <w:lang w:val="en-US" w:eastAsia="zh-CN"/>
      </w:rPr>
      <mc:AlternateContent>
        <mc:Choice Requires="wps">
          <w:drawing>
            <wp:anchor distT="0" distB="0" distL="114300" distR="114300" simplePos="0" relativeHeight="251658240" behindDoc="0" locked="0" layoutInCell="1" allowOverlap="1" wp14:anchorId="5D67767B" wp14:editId="658FFF3F">
              <wp:simplePos x="0" y="0"/>
              <wp:positionH relativeFrom="column">
                <wp:posOffset>9525</wp:posOffset>
              </wp:positionH>
              <wp:positionV relativeFrom="paragraph">
                <wp:posOffset>-153670</wp:posOffset>
              </wp:positionV>
              <wp:extent cx="5935345" cy="0"/>
              <wp:effectExtent l="9525" t="8255" r="8255"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A0B2EB" id="_x0000_t32" coordsize="21600,21600" o:spt="32" o:oned="t" path="m,l21600,21600e" filled="f">
              <v:path arrowok="t" fillok="f" o:connecttype="none"/>
              <o:lock v:ext="edit" shapetype="t"/>
            </v:shapetype>
            <v:shape id="AutoShape 4" o:spid="_x0000_s1026" type="#_x0000_t32" style="position:absolute;margin-left:.75pt;margin-top:-12.1pt;width:467.3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"/>
          </w:pict>
        </mc:Fallback>
      </mc:AlternateContent>
    </w:r>
    <w:r>
      <w:rPr>
        <w:rFonts w:ascii="Arial" w:hAnsi="Arial" w:cs="Arial"/>
        <w:sz w:val="18"/>
        <w:szCs w:val="18"/>
      </w:rPr>
      <w:tab/>
    </w:r>
    <w:r w:rsidR="00A12057">
      <w:rPr>
        <w:rFonts w:ascii="Arial" w:hAnsi="Arial" w:cs="Arial"/>
        <w:sz w:val="18"/>
        <w:szCs w:val="18"/>
      </w:rPr>
      <w:tab/>
      <w:t>Side</w:t>
    </w:r>
    <w:r w:rsidR="00A12057" w:rsidRPr="002320BA">
      <w:rPr>
        <w:rFonts w:ascii="Arial" w:hAnsi="Arial" w:cs="Arial"/>
        <w:sz w:val="18"/>
        <w:szCs w:val="18"/>
      </w:rPr>
      <w:t xml:space="preserve"> </w:t>
    </w:r>
    <w:r w:rsidR="009F47C7" w:rsidRPr="002320BA">
      <w:rPr>
        <w:rFonts w:ascii="Arial" w:hAnsi="Arial" w:cs="Arial"/>
        <w:sz w:val="18"/>
        <w:szCs w:val="18"/>
      </w:rPr>
      <w:fldChar w:fldCharType="begin"/>
    </w:r>
    <w:r w:rsidR="00A12057" w:rsidRPr="002320BA">
      <w:rPr>
        <w:rFonts w:ascii="Arial" w:hAnsi="Arial" w:cs="Arial"/>
        <w:sz w:val="18"/>
        <w:szCs w:val="18"/>
      </w:rPr>
      <w:instrText xml:space="preserve"> PAGE </w:instrText>
    </w:r>
    <w:r w:rsidR="009F47C7" w:rsidRPr="002320BA">
      <w:rPr>
        <w:rFonts w:ascii="Arial" w:hAnsi="Arial" w:cs="Arial"/>
        <w:sz w:val="18"/>
        <w:szCs w:val="18"/>
      </w:rPr>
      <w:fldChar w:fldCharType="separate"/>
    </w:r>
    <w:r w:rsidR="00280A47">
      <w:rPr>
        <w:rFonts w:ascii="Arial" w:hAnsi="Arial" w:cs="Arial"/>
        <w:noProof/>
        <w:sz w:val="18"/>
        <w:szCs w:val="18"/>
      </w:rPr>
      <w:t>1</w:t>
    </w:r>
    <w:r w:rsidR="009F47C7" w:rsidRPr="002320BA">
      <w:rPr>
        <w:rFonts w:ascii="Arial" w:hAnsi="Arial" w:cs="Arial"/>
        <w:sz w:val="18"/>
        <w:szCs w:val="18"/>
      </w:rPr>
      <w:fldChar w:fldCharType="end"/>
    </w:r>
    <w:r w:rsidR="00A12057">
      <w:rPr>
        <w:rFonts w:ascii="Arial" w:hAnsi="Arial" w:cs="Arial"/>
        <w:sz w:val="18"/>
        <w:szCs w:val="18"/>
      </w:rPr>
      <w:t xml:space="preserve"> av</w:t>
    </w:r>
    <w:r w:rsidR="00A12057" w:rsidRPr="002320BA">
      <w:rPr>
        <w:rFonts w:ascii="Arial" w:hAnsi="Arial" w:cs="Arial"/>
        <w:sz w:val="18"/>
        <w:szCs w:val="18"/>
      </w:rPr>
      <w:t xml:space="preserve"> </w:t>
    </w:r>
    <w:r w:rsidR="009F47C7" w:rsidRPr="002320BA">
      <w:rPr>
        <w:rFonts w:ascii="Arial" w:hAnsi="Arial" w:cs="Arial"/>
        <w:sz w:val="18"/>
        <w:szCs w:val="18"/>
      </w:rPr>
      <w:fldChar w:fldCharType="begin"/>
    </w:r>
    <w:r w:rsidR="00A12057" w:rsidRPr="002320BA">
      <w:rPr>
        <w:rFonts w:ascii="Arial" w:hAnsi="Arial" w:cs="Arial"/>
        <w:sz w:val="18"/>
        <w:szCs w:val="18"/>
      </w:rPr>
      <w:instrText xml:space="preserve"> NUMPAGES  </w:instrText>
    </w:r>
    <w:r w:rsidR="009F47C7" w:rsidRPr="002320BA">
      <w:rPr>
        <w:rFonts w:ascii="Arial" w:hAnsi="Arial" w:cs="Arial"/>
        <w:sz w:val="18"/>
        <w:szCs w:val="18"/>
      </w:rPr>
      <w:fldChar w:fldCharType="separate"/>
    </w:r>
    <w:r w:rsidR="00280A47">
      <w:rPr>
        <w:rFonts w:ascii="Arial" w:hAnsi="Arial" w:cs="Arial"/>
        <w:noProof/>
        <w:sz w:val="18"/>
        <w:szCs w:val="18"/>
      </w:rPr>
      <w:t>1</w:t>
    </w:r>
    <w:r w:rsidR="009F47C7" w:rsidRPr="002320BA">
      <w:rPr>
        <w:rFonts w:ascii="Arial" w:hAnsi="Arial" w:cs="Arial"/>
        <w:sz w:val="18"/>
        <w:szCs w:val="18"/>
      </w:rPr>
      <w:fldChar w:fldCharType="end"/>
    </w:r>
  </w:p>
  <w:p w14:paraId="7803DBF7" w14:textId="77777777" w:rsidR="00A12057" w:rsidRPr="002320BA" w:rsidRDefault="00A12057" w:rsidP="002320BA">
    <w:pPr>
      <w:pStyle w:val="Bunntekst"/>
      <w:tabs>
        <w:tab w:val="clear" w:pos="9360"/>
        <w:tab w:val="right" w:pos="4680"/>
        <w:tab w:val="right" w:pos="9214"/>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CA7F9" w14:textId="77777777" w:rsidR="000D5C89" w:rsidRDefault="000D5C89" w:rsidP="002320BA">
      <w:r>
        <w:separator/>
      </w:r>
    </w:p>
  </w:footnote>
  <w:footnote w:type="continuationSeparator" w:id="0">
    <w:p w14:paraId="7A0A6598" w14:textId="77777777" w:rsidR="000D5C89" w:rsidRDefault="000D5C89" w:rsidP="0023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424C7" w14:textId="7D23A45F" w:rsidR="00671AD7" w:rsidRPr="007432F6" w:rsidRDefault="00C77F55" w:rsidP="00671AD7">
    <w:pPr>
      <w:pStyle w:val="Topptekst"/>
      <w:rPr>
        <w:rFonts w:ascii="Arial" w:hAnsi="Arial" w:cs="Arial"/>
        <w:sz w:val="16"/>
        <w:szCs w:val="16"/>
        <w:lang w:val="nn-NO"/>
      </w:rPr>
    </w:pPr>
    <w:r w:rsidRPr="00000C8B">
      <w:rPr>
        <w:rFonts w:ascii="Bierstadt" w:hAnsi="Bierstadt"/>
        <w:noProof/>
        <w:sz w:val="16"/>
        <w:szCs w:val="16"/>
      </w:rPr>
      <w:drawing>
        <wp:anchor distT="0" distB="0" distL="114300" distR="114300" simplePos="0" relativeHeight="251658241" behindDoc="1" locked="0" layoutInCell="1" allowOverlap="1" wp14:anchorId="5B65BBCF" wp14:editId="71BD8404">
          <wp:simplePos x="0" y="0"/>
          <wp:positionH relativeFrom="margin">
            <wp:align>right</wp:align>
          </wp:positionH>
          <wp:positionV relativeFrom="paragraph">
            <wp:posOffset>-192021</wp:posOffset>
          </wp:positionV>
          <wp:extent cx="1028700" cy="539750"/>
          <wp:effectExtent l="0" t="0" r="0" b="0"/>
          <wp:wrapNone/>
          <wp:docPr id="378275016" name="Bilde 1" descr="Et bilde som inneholder tekst, Font, logo, Grafikk&#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275016" name="Bilde 1" descr="Et bilde som inneholder tekst, Font, logo, Grafikk&#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028700" cy="539750"/>
                  </a:xfrm>
                  <a:prstGeom prst="rect">
                    <a:avLst/>
                  </a:prstGeom>
                </pic:spPr>
              </pic:pic>
            </a:graphicData>
          </a:graphic>
        </wp:anchor>
      </w:drawing>
    </w:r>
    <w:r w:rsidR="00671AD7" w:rsidRPr="007432F6">
      <w:rPr>
        <w:rFonts w:ascii="Arial" w:hAnsi="Arial" w:cs="Arial"/>
        <w:sz w:val="16"/>
        <w:szCs w:val="16"/>
        <w:lang w:val="nn-NO"/>
      </w:rPr>
      <w:t xml:space="preserve">Kontrakt nr.: </w:t>
    </w:r>
  </w:p>
  <w:p w14:paraId="1463C18F" w14:textId="2807305A" w:rsidR="00671AD7" w:rsidRPr="007432F6" w:rsidRDefault="00671AD7" w:rsidP="00671AD7">
    <w:pPr>
      <w:pStyle w:val="Topptekst"/>
      <w:rPr>
        <w:rFonts w:ascii="Arial" w:hAnsi="Arial" w:cs="Arial"/>
        <w:sz w:val="16"/>
        <w:szCs w:val="16"/>
        <w:lang w:val="nn-NO"/>
      </w:rPr>
    </w:pPr>
    <w:r w:rsidRPr="007432F6">
      <w:rPr>
        <w:rFonts w:ascii="Arial" w:hAnsi="Arial" w:cs="Arial"/>
        <w:sz w:val="16"/>
        <w:szCs w:val="16"/>
        <w:lang w:val="nn-NO"/>
      </w:rPr>
      <w:t>SSA-</w:t>
    </w:r>
    <w:r w:rsidR="001157D2">
      <w:rPr>
        <w:rFonts w:cs="Arial"/>
        <w:sz w:val="16"/>
        <w:szCs w:val="16"/>
        <w:lang w:val="nn-NO"/>
      </w:rPr>
      <w:t>K</w:t>
    </w:r>
    <w:r w:rsidRPr="007432F6">
      <w:rPr>
        <w:rFonts w:ascii="Arial" w:hAnsi="Arial" w:cs="Arial"/>
        <w:sz w:val="16"/>
        <w:szCs w:val="16"/>
        <w:lang w:val="nn-NO"/>
      </w:rPr>
      <w:t xml:space="preserve"> Bilag </w:t>
    </w:r>
    <w:r w:rsidR="0040049C">
      <w:rPr>
        <w:rFonts w:ascii="Arial" w:hAnsi="Arial" w:cs="Arial"/>
        <w:sz w:val="16"/>
        <w:szCs w:val="16"/>
        <w:lang w:val="nn-NO"/>
      </w:rPr>
      <w:t>2</w:t>
    </w:r>
    <w:r w:rsidRPr="007432F6">
      <w:rPr>
        <w:rFonts w:ascii="Arial" w:hAnsi="Arial" w:cs="Arial"/>
        <w:sz w:val="16"/>
        <w:szCs w:val="16"/>
        <w:lang w:val="nn-NO"/>
      </w:rPr>
      <w:t xml:space="preserve">    </w:t>
    </w:r>
  </w:p>
  <w:p w14:paraId="52054791" w14:textId="77777777" w:rsidR="00671AD7" w:rsidRPr="0084511F" w:rsidRDefault="00671AD7" w:rsidP="00671AD7">
    <w:pPr>
      <w:pStyle w:val="Topptekst"/>
      <w:rPr>
        <w:sz w:val="16"/>
        <w:szCs w:val="16"/>
      </w:rPr>
    </w:pPr>
    <w:r>
      <w:rPr>
        <w:sz w:val="16"/>
        <w:szCs w:val="16"/>
      </w:rPr>
      <w:t>__________________________________________________________________________________________</w:t>
    </w:r>
  </w:p>
  <w:p w14:paraId="2058F0C6" w14:textId="15A45F2E" w:rsidR="009701A0" w:rsidRPr="00671AD7" w:rsidRDefault="009701A0" w:rsidP="00671AD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400B2"/>
    <w:multiLevelType w:val="multilevel"/>
    <w:tmpl w:val="BABC32D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Verdana" w:eastAsia="Arial" w:hAnsi="Verdana"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435A0D"/>
    <w:multiLevelType w:val="multilevel"/>
    <w:tmpl w:val="FEACD8E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CD56723"/>
    <w:multiLevelType w:val="multilevel"/>
    <w:tmpl w:val="C28AA426"/>
    <w:lvl w:ilvl="0">
      <w:start w:val="1"/>
      <w:numFmt w:val="decimal"/>
      <w:lvlText w:val="%1."/>
      <w:lvlJc w:val="left"/>
      <w:pPr>
        <w:tabs>
          <w:tab w:val="num" w:pos="720"/>
        </w:tabs>
        <w:ind w:left="720" w:hanging="720"/>
      </w:pPr>
      <w:rPr>
        <w:rFonts w:asciiTheme="minorHAnsi" w:hAnsiTheme="minorHAnsi" w:cstheme="minorHAnsi" w:hint="default"/>
        <w:b/>
        <w:bCs/>
        <w:i w:val="0"/>
        <w:sz w:val="28"/>
      </w:rPr>
    </w:lvl>
    <w:lvl w:ilvl="1">
      <w:start w:val="1"/>
      <w:numFmt w:val="decimal"/>
      <w:lvlText w:val="%1.%2"/>
      <w:lvlJc w:val="left"/>
      <w:pPr>
        <w:tabs>
          <w:tab w:val="num" w:pos="720"/>
        </w:tabs>
        <w:ind w:left="720" w:hanging="720"/>
      </w:pPr>
      <w:rPr>
        <w:rFonts w:asciiTheme="minorHAnsi" w:hAnsiTheme="minorHAnsi" w:cstheme="minorHAnsi" w:hint="default"/>
        <w:b/>
        <w:i w:val="0"/>
        <w:sz w:val="26"/>
        <w:szCs w:val="26"/>
      </w:rPr>
    </w:lvl>
    <w:lvl w:ilvl="2">
      <w:start w:val="1"/>
      <w:numFmt w:val="decimal"/>
      <w:lvlText w:val="%1.%2.%3"/>
      <w:lvlJc w:val="left"/>
      <w:pPr>
        <w:tabs>
          <w:tab w:val="num" w:pos="720"/>
        </w:tabs>
        <w:ind w:left="720" w:hanging="720"/>
      </w:pPr>
      <w:rPr>
        <w:rFonts w:ascii="Calibri Light" w:hAnsi="Calibri Light" w:hint="default"/>
        <w:b w:val="0"/>
        <w:i w:val="0"/>
        <w:sz w:val="24"/>
      </w:rPr>
    </w:lvl>
    <w:lvl w:ilvl="3">
      <w:start w:val="1"/>
      <w:numFmt w:val="decimal"/>
      <w:lvlText w:val="%1.%2.%3.%4"/>
      <w:lvlJc w:val="left"/>
      <w:pPr>
        <w:tabs>
          <w:tab w:val="num" w:pos="992"/>
        </w:tabs>
        <w:ind w:left="992" w:hanging="992"/>
      </w:pPr>
      <w:rPr>
        <w:rFonts w:ascii="Calibri Light" w:hAnsi="Calibri Light" w:hint="default"/>
        <w:b w:val="0"/>
        <w:i w:val="0"/>
        <w:sz w:val="24"/>
      </w:rPr>
    </w:lvl>
    <w:lvl w:ilvl="4">
      <w:start w:val="1"/>
      <w:numFmt w:val="decimal"/>
      <w:lvlText w:val="%1.%2.%3.%4.%5"/>
      <w:lvlJc w:val="left"/>
      <w:pPr>
        <w:tabs>
          <w:tab w:val="num" w:pos="-720"/>
        </w:tabs>
        <w:ind w:left="-720" w:firstLine="0"/>
      </w:pPr>
      <w:rPr>
        <w:rFonts w:hint="default"/>
      </w:rPr>
    </w:lvl>
    <w:lvl w:ilvl="5">
      <w:start w:val="1"/>
      <w:numFmt w:val="decimal"/>
      <w:lvlText w:val="%1.%2.%3.%4.%5.%6"/>
      <w:lvlJc w:val="left"/>
      <w:pPr>
        <w:tabs>
          <w:tab w:val="num" w:pos="-720"/>
        </w:tabs>
        <w:ind w:left="-720" w:firstLine="0"/>
      </w:pPr>
      <w:rPr>
        <w:rFonts w:hint="default"/>
      </w:rPr>
    </w:lvl>
    <w:lvl w:ilvl="6">
      <w:start w:val="1"/>
      <w:numFmt w:val="decimal"/>
      <w:lvlText w:val="%1.%2.%3.%4.%5.%6.%7"/>
      <w:lvlJc w:val="left"/>
      <w:pPr>
        <w:tabs>
          <w:tab w:val="num" w:pos="-720"/>
        </w:tabs>
        <w:ind w:left="-720" w:firstLine="0"/>
      </w:pPr>
      <w:rPr>
        <w:rFonts w:hint="default"/>
      </w:rPr>
    </w:lvl>
    <w:lvl w:ilvl="7">
      <w:start w:val="1"/>
      <w:numFmt w:val="decimal"/>
      <w:lvlText w:val="%1.%2.%3.%4.%5.%6.%7.%8"/>
      <w:lvlJc w:val="left"/>
      <w:pPr>
        <w:tabs>
          <w:tab w:val="num" w:pos="-720"/>
        </w:tabs>
        <w:ind w:left="-720" w:firstLine="0"/>
      </w:pPr>
      <w:rPr>
        <w:rFonts w:hint="default"/>
      </w:rPr>
    </w:lvl>
    <w:lvl w:ilvl="8">
      <w:start w:val="1"/>
      <w:numFmt w:val="decimal"/>
      <w:lvlText w:val="%1.%2.%3.%4.%5.%6.%7.%8.%9"/>
      <w:lvlJc w:val="left"/>
      <w:pPr>
        <w:tabs>
          <w:tab w:val="num" w:pos="-720"/>
        </w:tabs>
        <w:ind w:left="-720" w:firstLine="0"/>
      </w:pPr>
      <w:rPr>
        <w:rFonts w:hint="default"/>
      </w:rPr>
    </w:lvl>
  </w:abstractNum>
  <w:abstractNum w:abstractNumId="3" w15:restartNumberingAfterBreak="0">
    <w:nsid w:val="1DB860B7"/>
    <w:multiLevelType w:val="hybridMultilevel"/>
    <w:tmpl w:val="32AAF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94271B"/>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5" w15:restartNumberingAfterBreak="0">
    <w:nsid w:val="2EE83BF7"/>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6"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7" w15:restartNumberingAfterBreak="0">
    <w:nsid w:val="2FCE3237"/>
    <w:multiLevelType w:val="multilevel"/>
    <w:tmpl w:val="8668D06A"/>
    <w:lvl w:ilvl="0">
      <w:start w:val="1"/>
      <w:numFmt w:val="decimal"/>
      <w:lvlText w:val="%1."/>
      <w:lvlJc w:val="left"/>
      <w:pPr>
        <w:ind w:left="360" w:hanging="360"/>
      </w:pPr>
      <w:rPr>
        <w:sz w:val="20"/>
        <w:szCs w:val="20"/>
      </w:rPr>
    </w:lvl>
    <w:lvl w:ilvl="1">
      <w:start w:val="1"/>
      <w:numFmt w:val="decimal"/>
      <w:lvlText w:val="%1.%2."/>
      <w:lvlJc w:val="left"/>
      <w:pPr>
        <w:ind w:left="792" w:hanging="432"/>
      </w:pPr>
      <w:rPr>
        <w:b w:val="0"/>
        <w:bCs w:val="0"/>
        <w:sz w:val="20"/>
        <w:szCs w:val="20"/>
      </w:rPr>
    </w:lvl>
    <w:lvl w:ilvl="2">
      <w:start w:val="1"/>
      <w:numFmt w:val="decimal"/>
      <w:lvlText w:val="%1.%2.%3."/>
      <w:lvlJc w:val="left"/>
      <w:pPr>
        <w:ind w:left="788" w:hanging="504"/>
      </w:pPr>
      <w:rPr>
        <w:b w:val="0"/>
        <w:bCs/>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0A332D"/>
    <w:multiLevelType w:val="multilevel"/>
    <w:tmpl w:val="C3B488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11506A3"/>
    <w:multiLevelType w:val="hybridMultilevel"/>
    <w:tmpl w:val="CBFADFB8"/>
    <w:lvl w:ilvl="0" w:tplc="04140001">
      <w:start w:val="1"/>
      <w:numFmt w:val="bullet"/>
      <w:lvlText w:val=""/>
      <w:lvlJc w:val="left"/>
      <w:pPr>
        <w:ind w:left="720" w:hanging="360"/>
      </w:pPr>
      <w:rPr>
        <w:rFonts w:ascii="Symbol" w:hAnsi="Symbol" w:hint="default"/>
      </w:rPr>
    </w:lvl>
    <w:lvl w:ilvl="1" w:tplc="5E0A055E">
      <w:start w:val="35"/>
      <w:numFmt w:val="bullet"/>
      <w:lvlText w:val="•"/>
      <w:lvlJc w:val="left"/>
      <w:pPr>
        <w:ind w:left="1800" w:hanging="720"/>
      </w:pPr>
      <w:rPr>
        <w:rFonts w:ascii="Calibri" w:eastAsia="Arial" w:hAnsi="Calibri" w:cs="Calibri"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B78E0"/>
    <w:multiLevelType w:val="hybridMultilevel"/>
    <w:tmpl w:val="F2B0D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EE1A62"/>
    <w:multiLevelType w:val="multilevel"/>
    <w:tmpl w:val="C3B488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AF93AE9"/>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14" w15:restartNumberingAfterBreak="0">
    <w:nsid w:val="72E46319"/>
    <w:multiLevelType w:val="singleLevel"/>
    <w:tmpl w:val="D070D604"/>
    <w:lvl w:ilvl="0">
      <w:numFmt w:val="bullet"/>
      <w:lvlText w:val="-"/>
      <w:lvlJc w:val="left"/>
      <w:pPr>
        <w:tabs>
          <w:tab w:val="num" w:pos="720"/>
        </w:tabs>
        <w:ind w:left="720" w:hanging="720"/>
      </w:pPr>
      <w:rPr>
        <w:rFonts w:ascii="Times New Roman" w:hAnsi="Times New Roman" w:hint="default"/>
      </w:rPr>
    </w:lvl>
  </w:abstractNum>
  <w:abstractNum w:abstractNumId="15"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52011823">
    <w:abstractNumId w:val="10"/>
  </w:num>
  <w:num w:numId="2" w16cid:durableId="952633406">
    <w:abstractNumId w:val="6"/>
  </w:num>
  <w:num w:numId="3" w16cid:durableId="513082161">
    <w:abstractNumId w:val="15"/>
  </w:num>
  <w:num w:numId="4" w16cid:durableId="1286620341">
    <w:abstractNumId w:val="4"/>
  </w:num>
  <w:num w:numId="5" w16cid:durableId="2025936821">
    <w:abstractNumId w:val="13"/>
  </w:num>
  <w:num w:numId="6" w16cid:durableId="2022314948">
    <w:abstractNumId w:val="14"/>
  </w:num>
  <w:num w:numId="7" w16cid:durableId="1888489370">
    <w:abstractNumId w:val="5"/>
  </w:num>
  <w:num w:numId="8" w16cid:durableId="1789884653">
    <w:abstractNumId w:val="3"/>
  </w:num>
  <w:num w:numId="9" w16cid:durableId="695347641">
    <w:abstractNumId w:val="12"/>
  </w:num>
  <w:num w:numId="10" w16cid:durableId="244726479">
    <w:abstractNumId w:val="8"/>
  </w:num>
  <w:num w:numId="11" w16cid:durableId="721439650">
    <w:abstractNumId w:val="11"/>
  </w:num>
  <w:num w:numId="12" w16cid:durableId="1845052200">
    <w:abstractNumId w:val="1"/>
  </w:num>
  <w:num w:numId="13" w16cid:durableId="143356595">
    <w:abstractNumId w:val="0"/>
  </w:num>
  <w:num w:numId="14" w16cid:durableId="527718883">
    <w:abstractNumId w:val="7"/>
  </w:num>
  <w:num w:numId="15" w16cid:durableId="40247374">
    <w:abstractNumId w:val="2"/>
  </w:num>
  <w:num w:numId="16" w16cid:durableId="14739844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371"/>
    <w:rsid w:val="00003659"/>
    <w:rsid w:val="00006041"/>
    <w:rsid w:val="000105C0"/>
    <w:rsid w:val="0001597E"/>
    <w:rsid w:val="0002570C"/>
    <w:rsid w:val="000656B0"/>
    <w:rsid w:val="0007578D"/>
    <w:rsid w:val="00093D58"/>
    <w:rsid w:val="000A0D5F"/>
    <w:rsid w:val="000A3164"/>
    <w:rsid w:val="000B59B4"/>
    <w:rsid w:val="000B6E84"/>
    <w:rsid w:val="000D5C89"/>
    <w:rsid w:val="000D67D6"/>
    <w:rsid w:val="001116B0"/>
    <w:rsid w:val="00114EE1"/>
    <w:rsid w:val="001157D2"/>
    <w:rsid w:val="0013154B"/>
    <w:rsid w:val="001358A6"/>
    <w:rsid w:val="00135BBE"/>
    <w:rsid w:val="00143FEB"/>
    <w:rsid w:val="00152631"/>
    <w:rsid w:val="00156B03"/>
    <w:rsid w:val="001617F1"/>
    <w:rsid w:val="00184B34"/>
    <w:rsid w:val="00185C75"/>
    <w:rsid w:val="001945F4"/>
    <w:rsid w:val="001A2407"/>
    <w:rsid w:val="001B5F96"/>
    <w:rsid w:val="001D6861"/>
    <w:rsid w:val="001E0D18"/>
    <w:rsid w:val="001F76FC"/>
    <w:rsid w:val="00206673"/>
    <w:rsid w:val="00210540"/>
    <w:rsid w:val="00223757"/>
    <w:rsid w:val="002320BA"/>
    <w:rsid w:val="00245AEC"/>
    <w:rsid w:val="00250C45"/>
    <w:rsid w:val="00280A47"/>
    <w:rsid w:val="002960C4"/>
    <w:rsid w:val="002B40E8"/>
    <w:rsid w:val="002C12F9"/>
    <w:rsid w:val="002D136E"/>
    <w:rsid w:val="003051B8"/>
    <w:rsid w:val="0031087A"/>
    <w:rsid w:val="00311759"/>
    <w:rsid w:val="0032341A"/>
    <w:rsid w:val="00324D11"/>
    <w:rsid w:val="00325120"/>
    <w:rsid w:val="003310A5"/>
    <w:rsid w:val="00351AE2"/>
    <w:rsid w:val="00361CF1"/>
    <w:rsid w:val="003628B5"/>
    <w:rsid w:val="0036345A"/>
    <w:rsid w:val="003716BE"/>
    <w:rsid w:val="0039490C"/>
    <w:rsid w:val="003A26AC"/>
    <w:rsid w:val="003B3180"/>
    <w:rsid w:val="003C0B3A"/>
    <w:rsid w:val="003D7A21"/>
    <w:rsid w:val="003E0324"/>
    <w:rsid w:val="003E2775"/>
    <w:rsid w:val="003E42AB"/>
    <w:rsid w:val="003E7DA9"/>
    <w:rsid w:val="003F3110"/>
    <w:rsid w:val="003F7794"/>
    <w:rsid w:val="0040049C"/>
    <w:rsid w:val="00402C0E"/>
    <w:rsid w:val="00425E6B"/>
    <w:rsid w:val="00434407"/>
    <w:rsid w:val="004375D9"/>
    <w:rsid w:val="00466906"/>
    <w:rsid w:val="00490C13"/>
    <w:rsid w:val="004E2284"/>
    <w:rsid w:val="004E7731"/>
    <w:rsid w:val="004F5ACE"/>
    <w:rsid w:val="00500A67"/>
    <w:rsid w:val="00500FC7"/>
    <w:rsid w:val="0050121C"/>
    <w:rsid w:val="00531C54"/>
    <w:rsid w:val="00540516"/>
    <w:rsid w:val="0054093B"/>
    <w:rsid w:val="00543825"/>
    <w:rsid w:val="00545FFE"/>
    <w:rsid w:val="00565332"/>
    <w:rsid w:val="00582FE3"/>
    <w:rsid w:val="00583465"/>
    <w:rsid w:val="005A5A63"/>
    <w:rsid w:val="005B23D4"/>
    <w:rsid w:val="005B5B23"/>
    <w:rsid w:val="005C104D"/>
    <w:rsid w:val="005C1548"/>
    <w:rsid w:val="005C3096"/>
    <w:rsid w:val="005D28FA"/>
    <w:rsid w:val="00615A46"/>
    <w:rsid w:val="00635567"/>
    <w:rsid w:val="00671AD7"/>
    <w:rsid w:val="00692DF8"/>
    <w:rsid w:val="00693490"/>
    <w:rsid w:val="006B1F51"/>
    <w:rsid w:val="006B37F7"/>
    <w:rsid w:val="006C2A64"/>
    <w:rsid w:val="006C2B4F"/>
    <w:rsid w:val="006D047E"/>
    <w:rsid w:val="006E08F8"/>
    <w:rsid w:val="006E4DC6"/>
    <w:rsid w:val="0070584C"/>
    <w:rsid w:val="00705A70"/>
    <w:rsid w:val="007200E4"/>
    <w:rsid w:val="00722233"/>
    <w:rsid w:val="00733B44"/>
    <w:rsid w:val="007361B5"/>
    <w:rsid w:val="007512D6"/>
    <w:rsid w:val="00771727"/>
    <w:rsid w:val="00771E00"/>
    <w:rsid w:val="007774B3"/>
    <w:rsid w:val="00786662"/>
    <w:rsid w:val="00792F76"/>
    <w:rsid w:val="007957A0"/>
    <w:rsid w:val="007A55A5"/>
    <w:rsid w:val="007B67B1"/>
    <w:rsid w:val="007C3C00"/>
    <w:rsid w:val="007D47B6"/>
    <w:rsid w:val="007E2E54"/>
    <w:rsid w:val="007E3418"/>
    <w:rsid w:val="007F0021"/>
    <w:rsid w:val="008150BD"/>
    <w:rsid w:val="00815FA5"/>
    <w:rsid w:val="0082003D"/>
    <w:rsid w:val="008313BC"/>
    <w:rsid w:val="00833B64"/>
    <w:rsid w:val="00834FC4"/>
    <w:rsid w:val="0084453B"/>
    <w:rsid w:val="00860CEE"/>
    <w:rsid w:val="008706BF"/>
    <w:rsid w:val="0088359D"/>
    <w:rsid w:val="00895868"/>
    <w:rsid w:val="008B1B26"/>
    <w:rsid w:val="008C2B5F"/>
    <w:rsid w:val="008D313A"/>
    <w:rsid w:val="008E0DED"/>
    <w:rsid w:val="008E55DE"/>
    <w:rsid w:val="008E5B32"/>
    <w:rsid w:val="008F0D48"/>
    <w:rsid w:val="008F48F7"/>
    <w:rsid w:val="008F7D39"/>
    <w:rsid w:val="00952BF0"/>
    <w:rsid w:val="009578BD"/>
    <w:rsid w:val="00966371"/>
    <w:rsid w:val="009701A0"/>
    <w:rsid w:val="009731E1"/>
    <w:rsid w:val="009A3D44"/>
    <w:rsid w:val="009B4DED"/>
    <w:rsid w:val="009F23EE"/>
    <w:rsid w:val="009F47C7"/>
    <w:rsid w:val="00A00F97"/>
    <w:rsid w:val="00A01FE6"/>
    <w:rsid w:val="00A07704"/>
    <w:rsid w:val="00A12057"/>
    <w:rsid w:val="00A20642"/>
    <w:rsid w:val="00A41624"/>
    <w:rsid w:val="00A53BFE"/>
    <w:rsid w:val="00A807B2"/>
    <w:rsid w:val="00A8184F"/>
    <w:rsid w:val="00A841EA"/>
    <w:rsid w:val="00A86867"/>
    <w:rsid w:val="00A87E87"/>
    <w:rsid w:val="00A97D2A"/>
    <w:rsid w:val="00AA4D99"/>
    <w:rsid w:val="00AB2EEF"/>
    <w:rsid w:val="00AC0A73"/>
    <w:rsid w:val="00AC41EA"/>
    <w:rsid w:val="00AD252F"/>
    <w:rsid w:val="00AE5141"/>
    <w:rsid w:val="00B0470C"/>
    <w:rsid w:val="00B06028"/>
    <w:rsid w:val="00B11901"/>
    <w:rsid w:val="00B12E48"/>
    <w:rsid w:val="00B17321"/>
    <w:rsid w:val="00B22DBA"/>
    <w:rsid w:val="00B23A9D"/>
    <w:rsid w:val="00B3429F"/>
    <w:rsid w:val="00B377C3"/>
    <w:rsid w:val="00B464BB"/>
    <w:rsid w:val="00B548B5"/>
    <w:rsid w:val="00B5691E"/>
    <w:rsid w:val="00B60B84"/>
    <w:rsid w:val="00B63614"/>
    <w:rsid w:val="00B731EF"/>
    <w:rsid w:val="00B82D0E"/>
    <w:rsid w:val="00B83115"/>
    <w:rsid w:val="00B84A57"/>
    <w:rsid w:val="00B84FE4"/>
    <w:rsid w:val="00B95850"/>
    <w:rsid w:val="00BA1AFB"/>
    <w:rsid w:val="00BA288B"/>
    <w:rsid w:val="00BA5859"/>
    <w:rsid w:val="00BB00A6"/>
    <w:rsid w:val="00BD28DE"/>
    <w:rsid w:val="00BE513E"/>
    <w:rsid w:val="00BF0A69"/>
    <w:rsid w:val="00BF623C"/>
    <w:rsid w:val="00C04CDD"/>
    <w:rsid w:val="00C071C0"/>
    <w:rsid w:val="00C20CC6"/>
    <w:rsid w:val="00C27005"/>
    <w:rsid w:val="00C33573"/>
    <w:rsid w:val="00C40A2F"/>
    <w:rsid w:val="00C552DD"/>
    <w:rsid w:val="00C66584"/>
    <w:rsid w:val="00C77F55"/>
    <w:rsid w:val="00C87BD5"/>
    <w:rsid w:val="00C93A25"/>
    <w:rsid w:val="00CA090B"/>
    <w:rsid w:val="00CA7287"/>
    <w:rsid w:val="00CB1D8D"/>
    <w:rsid w:val="00CB1FCC"/>
    <w:rsid w:val="00CE48F3"/>
    <w:rsid w:val="00CF4EA4"/>
    <w:rsid w:val="00D00F00"/>
    <w:rsid w:val="00D04813"/>
    <w:rsid w:val="00D07A7B"/>
    <w:rsid w:val="00D14B62"/>
    <w:rsid w:val="00D161FB"/>
    <w:rsid w:val="00D17B62"/>
    <w:rsid w:val="00D4249F"/>
    <w:rsid w:val="00D617EE"/>
    <w:rsid w:val="00D96530"/>
    <w:rsid w:val="00D96A9D"/>
    <w:rsid w:val="00D97D8D"/>
    <w:rsid w:val="00DB4B8A"/>
    <w:rsid w:val="00DC37B5"/>
    <w:rsid w:val="00DC6843"/>
    <w:rsid w:val="00DC6893"/>
    <w:rsid w:val="00DD4267"/>
    <w:rsid w:val="00DF5021"/>
    <w:rsid w:val="00E219D8"/>
    <w:rsid w:val="00E270BF"/>
    <w:rsid w:val="00E551E1"/>
    <w:rsid w:val="00E66FF7"/>
    <w:rsid w:val="00E74365"/>
    <w:rsid w:val="00E8001F"/>
    <w:rsid w:val="00E81EE7"/>
    <w:rsid w:val="00E9331E"/>
    <w:rsid w:val="00EA7C9F"/>
    <w:rsid w:val="00EB2E4B"/>
    <w:rsid w:val="00EB5DA7"/>
    <w:rsid w:val="00EB74DD"/>
    <w:rsid w:val="00EC1991"/>
    <w:rsid w:val="00EC2478"/>
    <w:rsid w:val="00ED4755"/>
    <w:rsid w:val="00ED55F2"/>
    <w:rsid w:val="00ED6B00"/>
    <w:rsid w:val="00EF4CA1"/>
    <w:rsid w:val="00EF7C96"/>
    <w:rsid w:val="00F01132"/>
    <w:rsid w:val="00F02A53"/>
    <w:rsid w:val="00F0453C"/>
    <w:rsid w:val="00F05F23"/>
    <w:rsid w:val="00F3335E"/>
    <w:rsid w:val="00F45296"/>
    <w:rsid w:val="00F46558"/>
    <w:rsid w:val="00F83014"/>
    <w:rsid w:val="00FA2D1E"/>
    <w:rsid w:val="00FA2DDA"/>
    <w:rsid w:val="00FA359D"/>
    <w:rsid w:val="00FC7965"/>
    <w:rsid w:val="00FF0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C10641"/>
  <w15:chartTrackingRefBased/>
  <w15:docId w15:val="{EEBC24A9-4300-4C69-8D28-DDF31625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1A0"/>
    <w:pPr>
      <w:keepLines/>
      <w:widowControl w:val="0"/>
    </w:pPr>
    <w:rPr>
      <w:rFonts w:ascii="Verdana" w:eastAsia="Times New Roman" w:hAnsi="Verdana"/>
      <w:szCs w:val="22"/>
      <w:lang w:val="nb-NO" w:eastAsia="nb-NO"/>
    </w:rPr>
  </w:style>
  <w:style w:type="paragraph" w:styleId="Overskrift1">
    <w:name w:val="heading 1"/>
    <w:basedOn w:val="Normal"/>
    <w:next w:val="Normal"/>
    <w:qFormat/>
    <w:rsid w:val="00B83115"/>
    <w:pPr>
      <w:keepNext/>
      <w:spacing w:before="240" w:after="60"/>
      <w:outlineLvl w:val="0"/>
    </w:pPr>
    <w:rPr>
      <w:rFonts w:ascii="Arial" w:hAnsi="Arial" w:cs="Arial"/>
      <w:b/>
      <w:bCs/>
      <w:kern w:val="32"/>
      <w:sz w:val="32"/>
      <w:szCs w:val="32"/>
    </w:rPr>
  </w:style>
  <w:style w:type="paragraph" w:styleId="Overskrift2">
    <w:name w:val="heading 2"/>
    <w:basedOn w:val="Normal"/>
    <w:next w:val="Normal"/>
    <w:qFormat/>
    <w:rsid w:val="00B83115"/>
    <w:pPr>
      <w:keepNext/>
      <w:spacing w:before="240" w:after="60"/>
      <w:outlineLvl w:val="1"/>
    </w:pPr>
    <w:rPr>
      <w:rFonts w:ascii="Arial" w:hAnsi="Arial" w:cs="Arial"/>
      <w:b/>
      <w:bCs/>
      <w:i/>
      <w:iCs/>
      <w:sz w:val="28"/>
      <w:szCs w:val="28"/>
    </w:rPr>
  </w:style>
  <w:style w:type="paragraph" w:styleId="Overskrift3">
    <w:name w:val="heading 3"/>
    <w:basedOn w:val="Normal"/>
    <w:next w:val="Normal"/>
    <w:link w:val="Overskrift3Tegn"/>
    <w:qFormat/>
    <w:rsid w:val="00B83115"/>
    <w:pPr>
      <w:keepNext/>
      <w:spacing w:before="240" w:after="60"/>
      <w:outlineLvl w:val="2"/>
    </w:pPr>
    <w:rPr>
      <w:rFonts w:ascii="Arial" w:hAnsi="Arial" w:cs="Arial"/>
      <w:b/>
      <w:bCs/>
      <w:sz w:val="26"/>
      <w:szCs w:val="26"/>
    </w:rPr>
  </w:style>
  <w:style w:type="paragraph" w:styleId="Overskrift4">
    <w:name w:val="heading 4"/>
    <w:basedOn w:val="Normal"/>
    <w:next w:val="Normal"/>
    <w:link w:val="Overskrift4Tegn"/>
    <w:uiPriority w:val="9"/>
    <w:unhideWhenUsed/>
    <w:qFormat/>
    <w:rsid w:val="00CA090B"/>
    <w:pPr>
      <w:keepNext/>
      <w:spacing w:before="40"/>
      <w:outlineLvl w:val="3"/>
    </w:pPr>
    <w:rPr>
      <w:rFonts w:asciiTheme="majorHAnsi" w:eastAsiaTheme="majorEastAsia" w:hAnsiTheme="majorHAnsi" w:cstheme="majorBidi"/>
      <w:i/>
      <w:iCs/>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Overskrift2"/>
    <w:rsid w:val="00B83115"/>
    <w:rPr>
      <w:rFonts w:ascii="Verdana" w:hAnsi="Verdana"/>
      <w:sz w:val="22"/>
      <w:lang w:val="nn-NO"/>
    </w:rPr>
  </w:style>
  <w:style w:type="paragraph" w:customStyle="1" w:styleId="Overskrift1RP">
    <w:name w:val="Overskrift 1 RP"/>
    <w:basedOn w:val="Overskrift1"/>
    <w:rsid w:val="00B83115"/>
    <w:pPr>
      <w:jc w:val="center"/>
    </w:pPr>
    <w:rPr>
      <w:rFonts w:ascii="Verdana" w:hAnsi="Verdana"/>
      <w:sz w:val="24"/>
      <w:lang w:val="nn-NO"/>
    </w:rPr>
  </w:style>
  <w:style w:type="paragraph" w:customStyle="1" w:styleId="Overskrift3RP">
    <w:name w:val="Overskrift 3 RP"/>
    <w:basedOn w:val="Overskrift3"/>
    <w:rsid w:val="00B83115"/>
    <w:rPr>
      <w:rFonts w:ascii="Verdana" w:hAnsi="Verdana"/>
      <w:sz w:val="20"/>
    </w:rPr>
  </w:style>
  <w:style w:type="paragraph" w:styleId="Rentekst">
    <w:name w:val="Plain Text"/>
    <w:basedOn w:val="Normal"/>
    <w:rsid w:val="00966371"/>
    <w:pPr>
      <w:keepLines w:val="0"/>
      <w:widowControl/>
    </w:pPr>
    <w:rPr>
      <w:rFonts w:ascii="Courier New" w:hAnsi="Courier New" w:cs="Courier New"/>
      <w:szCs w:val="20"/>
    </w:rPr>
  </w:style>
  <w:style w:type="paragraph" w:styleId="Tittel">
    <w:name w:val="Title"/>
    <w:basedOn w:val="Normal"/>
    <w:link w:val="TittelTegn"/>
    <w:qFormat/>
    <w:rsid w:val="009701A0"/>
    <w:pPr>
      <w:keepLines w:val="0"/>
      <w:widowControl/>
      <w:spacing w:before="120" w:after="240"/>
    </w:pPr>
    <w:rPr>
      <w:rFonts w:ascii="Arial" w:hAnsi="Arial" w:cs="Arial"/>
      <w:b/>
      <w:sz w:val="32"/>
      <w:szCs w:val="20"/>
    </w:rPr>
  </w:style>
  <w:style w:type="character" w:customStyle="1" w:styleId="TittelTegn">
    <w:name w:val="Tittel Tegn"/>
    <w:link w:val="Tittel"/>
    <w:rsid w:val="009701A0"/>
    <w:rPr>
      <w:rFonts w:ascii="Arial" w:eastAsia="Times New Roman" w:hAnsi="Arial" w:cs="Arial"/>
      <w:b/>
      <w:sz w:val="32"/>
      <w:lang w:val="nb-NO" w:eastAsia="nb-NO"/>
    </w:rPr>
  </w:style>
  <w:style w:type="paragraph" w:styleId="Topptekst">
    <w:name w:val="header"/>
    <w:basedOn w:val="Normal"/>
    <w:link w:val="TopptekstTegn"/>
    <w:rsid w:val="002320BA"/>
    <w:pPr>
      <w:tabs>
        <w:tab w:val="center" w:pos="4680"/>
        <w:tab w:val="right" w:pos="9360"/>
      </w:tabs>
    </w:pPr>
  </w:style>
  <w:style w:type="character" w:customStyle="1" w:styleId="TopptekstTegn">
    <w:name w:val="Topptekst Tegn"/>
    <w:link w:val="Topptekst"/>
    <w:rsid w:val="002320BA"/>
    <w:rPr>
      <w:rFonts w:eastAsia="Times New Roman"/>
      <w:sz w:val="22"/>
      <w:szCs w:val="22"/>
      <w:lang w:val="nb-NO" w:eastAsia="nb-NO"/>
    </w:rPr>
  </w:style>
  <w:style w:type="paragraph" w:styleId="Bunntekst">
    <w:name w:val="footer"/>
    <w:basedOn w:val="Normal"/>
    <w:link w:val="BunntekstTegn"/>
    <w:rsid w:val="002320BA"/>
    <w:pPr>
      <w:tabs>
        <w:tab w:val="center" w:pos="4680"/>
        <w:tab w:val="right" w:pos="9360"/>
      </w:tabs>
    </w:pPr>
  </w:style>
  <w:style w:type="character" w:customStyle="1" w:styleId="BunntekstTegn">
    <w:name w:val="Bunntekst Tegn"/>
    <w:link w:val="Bunntekst"/>
    <w:rsid w:val="002320BA"/>
    <w:rPr>
      <w:rFonts w:eastAsia="Times New Roman"/>
      <w:sz w:val="22"/>
      <w:szCs w:val="22"/>
      <w:lang w:val="nb-NO" w:eastAsia="nb-NO"/>
    </w:rPr>
  </w:style>
  <w:style w:type="paragraph" w:styleId="Bobletekst">
    <w:name w:val="Balloon Text"/>
    <w:basedOn w:val="Normal"/>
    <w:link w:val="BobletekstTegn"/>
    <w:rsid w:val="00EF7C96"/>
    <w:rPr>
      <w:rFonts w:ascii="Tahoma" w:hAnsi="Tahoma" w:cs="Tahoma"/>
      <w:sz w:val="16"/>
      <w:szCs w:val="16"/>
    </w:rPr>
  </w:style>
  <w:style w:type="character" w:customStyle="1" w:styleId="BobletekstTegn">
    <w:name w:val="Bobletekst Tegn"/>
    <w:link w:val="Bobletekst"/>
    <w:rsid w:val="00EF7C96"/>
    <w:rPr>
      <w:rFonts w:ascii="Tahoma" w:eastAsia="Times New Roman" w:hAnsi="Tahoma" w:cs="Tahoma"/>
      <w:sz w:val="16"/>
      <w:szCs w:val="16"/>
      <w:lang w:val="nb-NO" w:eastAsia="nb-NO"/>
    </w:rPr>
  </w:style>
  <w:style w:type="character" w:customStyle="1" w:styleId="Overskrift3Tegn">
    <w:name w:val="Overskrift 3 Tegn"/>
    <w:link w:val="Overskrift3"/>
    <w:rsid w:val="00CE48F3"/>
    <w:rPr>
      <w:rFonts w:ascii="Arial" w:eastAsia="Times New Roman" w:hAnsi="Arial" w:cs="Arial"/>
      <w:b/>
      <w:bCs/>
      <w:sz w:val="26"/>
      <w:szCs w:val="26"/>
      <w:lang w:val="nb-NO" w:eastAsia="nb-NO"/>
    </w:rPr>
  </w:style>
  <w:style w:type="paragraph" w:styleId="NormalWeb">
    <w:name w:val="Normal (Web)"/>
    <w:basedOn w:val="Normal"/>
    <w:rsid w:val="00565332"/>
    <w:pPr>
      <w:keepLines w:val="0"/>
      <w:widowControl/>
      <w:spacing w:before="100" w:beforeAutospacing="1" w:after="100" w:afterAutospacing="1"/>
    </w:pPr>
    <w:rPr>
      <w:sz w:val="24"/>
      <w:szCs w:val="24"/>
    </w:rPr>
  </w:style>
  <w:style w:type="character" w:customStyle="1" w:styleId="normal-text1">
    <w:name w:val="normal-text1"/>
    <w:rsid w:val="00565332"/>
    <w:rPr>
      <w:rFonts w:ascii="Arial" w:hAnsi="Arial" w:cs="Arial" w:hint="default"/>
      <w:b w:val="0"/>
      <w:bCs w:val="0"/>
      <w:color w:val="000000"/>
      <w:sz w:val="18"/>
      <w:szCs w:val="18"/>
    </w:rPr>
  </w:style>
  <w:style w:type="paragraph" w:styleId="Bildetekst">
    <w:name w:val="caption"/>
    <w:basedOn w:val="Normal"/>
    <w:next w:val="Normal"/>
    <w:qFormat/>
    <w:rsid w:val="00565332"/>
    <w:pPr>
      <w:keepLines w:val="0"/>
      <w:widowControl/>
    </w:pPr>
    <w:rPr>
      <w:b/>
      <w:bCs/>
      <w:szCs w:val="12"/>
    </w:rPr>
  </w:style>
  <w:style w:type="paragraph" w:styleId="Brdtekst">
    <w:name w:val="Body Text"/>
    <w:basedOn w:val="Normal"/>
    <w:link w:val="BrdtekstTegn"/>
    <w:rsid w:val="00565332"/>
    <w:pPr>
      <w:keepLines w:val="0"/>
      <w:widowControl/>
    </w:pPr>
    <w:rPr>
      <w:rFonts w:ascii="Arial" w:hAnsi="Arial"/>
      <w:b/>
      <w:szCs w:val="20"/>
      <w:lang w:val="en-GB" w:eastAsia="en-US"/>
    </w:rPr>
  </w:style>
  <w:style w:type="character" w:customStyle="1" w:styleId="BrdtekstTegn">
    <w:name w:val="Brødtekst Tegn"/>
    <w:link w:val="Brdtekst"/>
    <w:rsid w:val="00565332"/>
    <w:rPr>
      <w:rFonts w:ascii="Arial" w:eastAsia="Times New Roman" w:hAnsi="Arial"/>
      <w:b/>
      <w:sz w:val="22"/>
      <w:lang w:val="en-GB" w:eastAsia="en-US"/>
    </w:rPr>
  </w:style>
  <w:style w:type="paragraph" w:styleId="INNH1">
    <w:name w:val="toc 1"/>
    <w:basedOn w:val="Normal"/>
    <w:next w:val="Normal"/>
    <w:autoRedefine/>
    <w:uiPriority w:val="39"/>
    <w:rsid w:val="0039490C"/>
    <w:pPr>
      <w:keepLines w:val="0"/>
      <w:widowControl/>
      <w:tabs>
        <w:tab w:val="left" w:pos="400"/>
        <w:tab w:val="right" w:leader="dot" w:pos="9540"/>
        <w:tab w:val="right" w:leader="dot" w:pos="10479"/>
      </w:tabs>
      <w:spacing w:before="120"/>
    </w:pPr>
    <w:rPr>
      <w:rFonts w:ascii="Arial" w:hAnsi="Arial"/>
      <w:b/>
      <w:bCs/>
      <w:smallCaps/>
      <w:noProof/>
      <w:szCs w:val="24"/>
      <w:lang w:eastAsia="en-US"/>
    </w:rPr>
  </w:style>
  <w:style w:type="paragraph" w:styleId="INNH2">
    <w:name w:val="toc 2"/>
    <w:basedOn w:val="Normal"/>
    <w:next w:val="Normal"/>
    <w:autoRedefine/>
    <w:uiPriority w:val="39"/>
    <w:rsid w:val="0039490C"/>
    <w:pPr>
      <w:keepLines w:val="0"/>
      <w:widowControl/>
      <w:tabs>
        <w:tab w:val="left" w:pos="800"/>
        <w:tab w:val="right" w:leader="dot" w:pos="9540"/>
      </w:tabs>
      <w:ind w:left="200"/>
    </w:pPr>
    <w:rPr>
      <w:rFonts w:ascii="Arial" w:hAnsi="Arial"/>
      <w:noProof/>
      <w:szCs w:val="24"/>
      <w:lang w:eastAsia="en-US"/>
    </w:rPr>
  </w:style>
  <w:style w:type="paragraph" w:styleId="Avsenderadresse">
    <w:name w:val="envelope return"/>
    <w:basedOn w:val="Normal"/>
    <w:rsid w:val="0050121C"/>
    <w:pPr>
      <w:keepLines w:val="0"/>
      <w:widowControl/>
    </w:pPr>
    <w:rPr>
      <w:sz w:val="24"/>
      <w:szCs w:val="20"/>
    </w:rPr>
  </w:style>
  <w:style w:type="paragraph" w:styleId="INNH3">
    <w:name w:val="toc 3"/>
    <w:basedOn w:val="Normal"/>
    <w:next w:val="Normal"/>
    <w:autoRedefine/>
    <w:uiPriority w:val="39"/>
    <w:rsid w:val="0039490C"/>
    <w:pPr>
      <w:ind w:left="440"/>
    </w:pPr>
    <w:rPr>
      <w:rFonts w:ascii="Arial" w:hAnsi="Arial"/>
    </w:rPr>
  </w:style>
  <w:style w:type="paragraph" w:styleId="Overskriftforinnholdsfortegnelse">
    <w:name w:val="TOC Heading"/>
    <w:basedOn w:val="Overskrift1"/>
    <w:next w:val="Normal"/>
    <w:uiPriority w:val="39"/>
    <w:semiHidden/>
    <w:unhideWhenUsed/>
    <w:qFormat/>
    <w:rsid w:val="00833B64"/>
    <w:pPr>
      <w:widowControl/>
      <w:spacing w:before="480" w:after="0" w:line="276" w:lineRule="auto"/>
      <w:outlineLvl w:val="9"/>
    </w:pPr>
    <w:rPr>
      <w:rFonts w:ascii="Cambria" w:eastAsia="SimSun" w:hAnsi="Cambria" w:cs="Times New Roman"/>
      <w:color w:val="365F91"/>
      <w:kern w:val="0"/>
      <w:sz w:val="28"/>
      <w:szCs w:val="28"/>
      <w:lang w:val="en-US" w:eastAsia="en-US"/>
    </w:rPr>
  </w:style>
  <w:style w:type="character" w:styleId="Hyperkobling">
    <w:name w:val="Hyperlink"/>
    <w:uiPriority w:val="99"/>
    <w:unhideWhenUsed/>
    <w:rsid w:val="00833B64"/>
    <w:rPr>
      <w:color w:val="0000FF"/>
      <w:u w:val="single"/>
    </w:rPr>
  </w:style>
  <w:style w:type="character" w:customStyle="1" w:styleId="Overskrift4Tegn">
    <w:name w:val="Overskrift 4 Tegn"/>
    <w:basedOn w:val="Standardskriftforavsnitt"/>
    <w:link w:val="Overskrift4"/>
    <w:uiPriority w:val="9"/>
    <w:rsid w:val="00CA090B"/>
    <w:rPr>
      <w:rFonts w:asciiTheme="majorHAnsi" w:eastAsiaTheme="majorEastAsia" w:hAnsiTheme="majorHAnsi" w:cstheme="majorBidi"/>
      <w:i/>
      <w:iCs/>
      <w:color w:val="2F5496" w:themeColor="accent1" w:themeShade="BF"/>
      <w:szCs w:val="22"/>
      <w:lang w:val="nb-NO" w:eastAsia="nb-NO"/>
    </w:rPr>
  </w:style>
  <w:style w:type="paragraph" w:styleId="Listeavsnitt">
    <w:name w:val="List Paragraph"/>
    <w:aliases w:val="EG Bullet 1,Bullet List,FooterText,numbered,List Paragraph1,Paragraphe de liste1,lp1,Punktliste nivå 1,Bullet list,List Paragraph - kulepunkter,Heading 22,Punktliste nivŒ 1,TOC style,Use Case List Paragraph,Figure_name,Bullet List Paragra"/>
    <w:basedOn w:val="Normal"/>
    <w:link w:val="ListeavsnittTegn"/>
    <w:uiPriority w:val="34"/>
    <w:qFormat/>
    <w:rsid w:val="00CA090B"/>
    <w:pPr>
      <w:keepLines w:val="0"/>
      <w:widowControl/>
      <w:spacing w:after="120" w:line="300" w:lineRule="exact"/>
      <w:ind w:left="720"/>
    </w:pPr>
    <w:rPr>
      <w:rFonts w:eastAsia="SimSun"/>
      <w:lang w:eastAsia="en-US"/>
    </w:rPr>
  </w:style>
  <w:style w:type="character" w:customStyle="1" w:styleId="ListeavsnittTegn">
    <w:name w:val="Listeavsnitt Tegn"/>
    <w:aliases w:val="EG Bullet 1 Tegn,Bullet List Tegn,FooterText Tegn,numbered Tegn,List Paragraph1 Tegn,Paragraphe de liste1 Tegn,lp1 Tegn,Punktliste nivå 1 Tegn,Bullet list Tegn,List Paragraph - kulepunkter Tegn,Heading 22 Tegn,Punktliste nivŒ 1 Tegn"/>
    <w:link w:val="Listeavsnitt"/>
    <w:uiPriority w:val="34"/>
    <w:qFormat/>
    <w:rsid w:val="00CA090B"/>
    <w:rPr>
      <w:rFonts w:ascii="Verdana" w:hAnsi="Verdana"/>
      <w:szCs w:val="22"/>
      <w:lang w:val="nb-NO"/>
    </w:rPr>
  </w:style>
  <w:style w:type="character" w:customStyle="1" w:styleId="normaltextrun">
    <w:name w:val="normaltextrun"/>
    <w:basedOn w:val="Standardskriftforavsnitt"/>
    <w:rsid w:val="00CA09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3ED6E0FA563D47BEAB213591601422" ma:contentTypeVersion="3" ma:contentTypeDescription="Create a new document." ma:contentTypeScope="" ma:versionID="eddb54608ff8b35e087d47192585d079">
  <xsd:schema xmlns:xsd="http://www.w3.org/2001/XMLSchema" xmlns:xs="http://www.w3.org/2001/XMLSchema" xmlns:p="http://schemas.microsoft.com/office/2006/metadata/properties" xmlns:ns2="35528cf3-2966-42b1-9555-acbc4d76d41c" targetNamespace="http://schemas.microsoft.com/office/2006/metadata/properties" ma:root="true" ma:fieldsID="7987d931edc9f499c7bb53710bd812ac" ns2:_="">
    <xsd:import namespace="35528cf3-2966-42b1-9555-acbc4d76d4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28cf3-2966-42b1-9555-acbc4d76d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40C1461A-F375-469F-B012-FFCACEE9A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528cf3-2966-42b1-9555-acbc4d76d4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7B449A-AB85-4317-B617-864319888AB4}">
  <ds:schemaRefs>
    <ds:schemaRef ds:uri="http://schemas.microsoft.com/sharepoint/v3/contenttype/forms"/>
  </ds:schemaRefs>
</ds:datastoreItem>
</file>

<file path=customXml/itemProps3.xml><?xml version="1.0" encoding="utf-8"?>
<ds:datastoreItem xmlns:ds="http://schemas.openxmlformats.org/officeDocument/2006/customXml" ds:itemID="{D605FC75-E1A1-4E44-8DA1-487CAD5ED586}">
  <ds:schemaRefs>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35528cf3-2966-42b1-9555-acbc4d76d41c"/>
    <ds:schemaRef ds:uri="http://www.w3.org/XML/1998/namespace"/>
  </ds:schemaRefs>
</ds:datastoreItem>
</file>

<file path=customXml/itemProps4.xml><?xml version="1.0" encoding="utf-8"?>
<ds:datastoreItem xmlns:ds="http://schemas.openxmlformats.org/officeDocument/2006/customXml" ds:itemID="{D56FAD4B-9CC2-4CE1-9969-3FD86FBAE78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753</Words>
  <Characters>4618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Avropsskjema</vt:lpstr>
    </vt:vector>
  </TitlesOfParts>
  <Company>Inventura AS</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Avropsskjema</dc:title>
  <dc:subject/>
  <dc:creator>Inventura AS</dc:creator>
  <cp:keywords/>
  <cp:lastModifiedBy>Hilde  Bjørkmann</cp:lastModifiedBy>
  <cp:revision>15</cp:revision>
  <cp:lastPrinted>2009-05-29T12:07:00Z</cp:lastPrinted>
  <dcterms:created xsi:type="dcterms:W3CDTF">2026-06-03T13:51:00Z</dcterms:created>
  <dcterms:modified xsi:type="dcterms:W3CDTF">2026-06-03T14:24:00Z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0x010100C73ED6E0FA563D47BEAB213591601422</vt:lpwstr>
  </property>
  <property fmtid="{D5CDD505-2E9C-101B-9397-08002B2CF9AE}" pid="4" name="display_urn:schemas-microsoft-com:office:office#Editor">
    <vt:lpwstr>Hilde Bjørkmann</vt:lpwstr>
  </property>
  <property fmtid="{D5CDD505-2E9C-101B-9397-08002B2CF9AE}" pid="5" name="xd_Signature">
    <vt:lpwstr/>
  </property>
  <property fmtid="{D5CDD505-2E9C-101B-9397-08002B2CF9AE}" pid="6" name="Order">
    <vt:lpwstr>30100.0000000000</vt:lpwstr>
  </property>
  <property fmtid="{D5CDD505-2E9C-101B-9397-08002B2CF9AE}" pid="7" name="TemplateUrl">
    <vt:lpwstr/>
  </property>
  <property fmtid="{D5CDD505-2E9C-101B-9397-08002B2CF9AE}" pid="8" name="xd_ProgID">
    <vt:lpwstr/>
  </property>
  <property fmtid="{D5CDD505-2E9C-101B-9397-08002B2CF9AE}" pid="9" name="display_urn:schemas-microsoft-com:office:office#Author">
    <vt:lpwstr>Hilde Bjørkmann</vt:lpwstr>
  </property>
  <property fmtid="{D5CDD505-2E9C-101B-9397-08002B2CF9AE}" pid="10" name="ProjectName">
    <vt:lpwstr/>
  </property>
  <property fmtid="{D5CDD505-2E9C-101B-9397-08002B2CF9AE}" pid="11" name="Customer">
    <vt:lpwstr/>
  </property>
  <property fmtid="{D5CDD505-2E9C-101B-9397-08002B2CF9AE}" pid="12" name="AssignmentType">
    <vt:lpwstr/>
  </property>
  <property fmtid="{D5CDD505-2E9C-101B-9397-08002B2CF9AE}" pid="13" name="l11d83b9e38d402ba5882a0db81670a5">
    <vt:lpwstr/>
  </property>
  <property fmtid="{D5CDD505-2E9C-101B-9397-08002B2CF9AE}" pid="14" name="ProjectNumber">
    <vt:lpwstr/>
  </property>
  <property fmtid="{D5CDD505-2E9C-101B-9397-08002B2CF9AE}" pid="15" name="f1948362ce3b472cab6b152898f67289">
    <vt:lpwstr/>
  </property>
  <property fmtid="{D5CDD505-2E9C-101B-9397-08002B2CF9AE}" pid="16" name="Sektor">
    <vt:lpwstr/>
  </property>
  <property fmtid="{D5CDD505-2E9C-101B-9397-08002B2CF9AE}" pid="17" name="_dlc_DocId">
    <vt:lpwstr>YQSJPMAQWXM7-1966840056-749</vt:lpwstr>
  </property>
  <property fmtid="{D5CDD505-2E9C-101B-9397-08002B2CF9AE}" pid="18" name="m2b46bf281354d96bea42c19a0cfca9d">
    <vt:lpwstr/>
  </property>
  <property fmtid="{D5CDD505-2E9C-101B-9397-08002B2CF9AE}" pid="19" name="j9aa401393054732a4c807f7173b3515">
    <vt:lpwstr/>
  </property>
  <property fmtid="{D5CDD505-2E9C-101B-9397-08002B2CF9AE}" pid="20" name="_dlc_DocIdUrl">
    <vt:lpwstr>https://inventura.sharepoint.com/sites/pro/1001049/_layouts/15/DocIdRedir.aspx?ID=YQSJPMAQWXM7-1966840056-749, YQSJPMAQWXM7-1966840056-749</vt:lpwstr>
  </property>
  <property fmtid="{D5CDD505-2E9C-101B-9397-08002B2CF9AE}" pid="21" name="c4ff0736a619455b84743598977a9906">
    <vt:lpwstr/>
  </property>
  <property fmtid="{D5CDD505-2E9C-101B-9397-08002B2CF9AE}" pid="22" name="ProductCategory">
    <vt:lpwstr/>
  </property>
  <property fmtid="{D5CDD505-2E9C-101B-9397-08002B2CF9AE}" pid="23" name="industry">
    <vt:lpwstr/>
  </property>
  <property fmtid="{D5CDD505-2E9C-101B-9397-08002B2CF9AE}" pid="24" name="MediaServiceImageTags">
    <vt:lpwstr/>
  </property>
</Properties>
</file>